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89114adec51d95f4e77d967cced4535271193"/>
    <w:p>
      <w:pPr>
        <w:pStyle w:val="Heading3"/>
      </w:pPr>
      <w:r>
        <w:t xml:space="preserve">Русский клуб выражает благодарность МДС и Дому Москвы в Софии за праздник 9 мая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Русский клуб в Софии выражает благодарность Московскому Дому соотечественника и Дому Москвы в Софии за праздник в честь 76-ой годовщины Победы в Великой Отечественной войне.</w:t>
      </w:r>
    </w:p>
    <w:p>
      <w:pPr>
        <w:pStyle w:val="BodyText"/>
      </w:pPr>
      <w:r>
        <w:drawing>
          <wp:inline>
            <wp:extent cx="5238750" cy="3143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46/dm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Благодарственное письмо в адрес Директора МДС П.В. Гладкова подписано председателем общества «Русский клуб» г.Софии М. Анковым и почетным председателем Русского клуба Н. Диковой. Через них благодарность лично передала участница битвы под Москвой Лидия Александровна Осипова.</w:t>
      </w:r>
    </w:p>
    <w:p>
      <w:pPr>
        <w:pStyle w:val="BodyText"/>
      </w:pPr>
      <w:r>
        <w:t xml:space="preserve">В этом году традиционное празднование Дня Победы у Памятника Советской Армии сопровождалось великолепным концертом, а затем гречневой кашей с тушенкой, организованными Домом Москвы в Софии. А вечером ветераны Великой Отечественной войны – члены Русского клуба были радушно приняты в Доме Москвы. На празднике присутствовали прошедшая боевой путь от Москвы до Кенигсберга Лидия Александровна Осипова, пережившие блокаду Ленинграда Игорь Николаевич Завьялов, Галина Макаровна Игнатова и Алла Николаевна Илиева, а также работники Посольства РФ и других диппредставительств в Болгарии, актеры Русского камерного театра. Была представлена выставка «Победа – одна на всех», для ветеранов был организован торжественный обед.</w:t>
      </w:r>
    </w:p>
    <w:p>
      <w:pPr>
        <w:pStyle w:val="BodyText"/>
      </w:pPr>
      <w:r>
        <w:t xml:space="preserve">«От имени „Русского клуба” г.Софии, ветеранской и молодежной организаций клуба благодарим Вас и МКДЦ „Дом Москвы в Софии” за праздник, который Вы нам подарили в День Победы 9 мая. Это большой праздник и для нас, россиян, живущих вдали от Родины», - говорится в благодарственном письме.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http://mosds.mos.ru/presscenter/news/detail/9966200.html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6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6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2024-12-26T05:18:27Z</dcterms:created>
  <dcterms:modified xsi:type="dcterms:W3CDTF">2024-12-26T05:18:27Z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