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d4fe95dc1ad76b329fbd1afc7f96a916baeb9d"/>
    <w:p>
      <w:pPr>
        <w:pStyle w:val="Heading3"/>
      </w:pPr>
      <w:r>
        <w:t xml:space="preserve">Россия и Африка: перспективы медиасотрудничества</w:t>
      </w:r>
    </w:p>
    <w:p>
      <w:pPr>
        <w:pStyle w:val="FirstParagraph"/>
      </w:pPr>
      <w:r>
        <w:t xml:space="preserve">19.05.2021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ТАСС</w:t>
        </w:r>
      </w:hyperlink>
      <w:r>
        <w:t xml:space="preserve"> </w:t>
      </w:r>
      <w:r>
        <w:t xml:space="preserve">20 мая в 12.00 мск состоится пресс-конференция в онлайн-формате, посвященная информационному сотрудничеству России и Африки и приуроченная к международному Дню Африки.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63/togo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проблемах и особенностях взаимодействия СМИ России и Африки, освещении российской повестки на Африканском континенте и африканской - в России, а также о создании Ассоциации русскоговорящих журналистов и блогеров Африки расскажут генеральный секретарь Российской ассоциации международного сотрудничества Владимир Полозков, исполнительный директор Фонда сотрудничества с русскоязычной зарубежной прессой Александр Клейн, исполнительный директор фонда «Русский мир» Владимир Кочин, президент Союза африканских диаспор, доцент кафедры массовых коммуникаций филологического факультета РУДН Зенебе Тафессе Кинфу и исполнительный директор Ассоциации экономического сотрудничества со странами Африки Анна Беляева.</w:t>
      </w:r>
    </w:p>
    <w:p>
      <w:pPr>
        <w:pStyle w:val="BodyText"/>
      </w:pPr>
      <w:r>
        <w:t xml:space="preserve">Мероприятие пройдет в онлайн-формате.</w:t>
      </w:r>
    </w:p>
    <w:p>
      <w:pPr>
        <w:pStyle w:val="BodyText"/>
      </w:pPr>
      <w:r>
        <w:t xml:space="preserve">Представители СМИ могут принять участие дистанционно, заполнив форму аккредитации на странице анонса в разделе</w:t>
      </w:r>
      <w:r>
        <w:t xml:space="preserve"> </w:t>
      </w:r>
      <w:hyperlink r:id="rId24">
        <w:r>
          <w:rPr>
            <w:rStyle w:val="Hyperlink"/>
          </w:rPr>
          <w:t xml:space="preserve">Пресс-центр ТАСС</w:t>
        </w:r>
      </w:hyperlink>
      <w:r>
        <w:t xml:space="preserve">. При регистрации необходимо указать личный мобильный номер, к которому привязано приложение WhatsApp.</w:t>
      </w:r>
    </w:p>
    <w:p>
      <w:pPr>
        <w:pStyle w:val="BodyText"/>
      </w:pPr>
      <w:r>
        <w:t xml:space="preserve">Трансляция будет доступна на сайте ТАСС на</w:t>
      </w:r>
      <w:r>
        <w:t xml:space="preserve"> </w:t>
      </w:r>
      <w:hyperlink r:id="rId24">
        <w:r>
          <w:rPr>
            <w:rStyle w:val="Hyperlink"/>
          </w:rPr>
          <w:t xml:space="preserve">странице анонса</w:t>
        </w:r>
      </w:hyperlink>
      <w:r>
        <w:t xml:space="preserve">, а также в группе Пресс-центра ТАСС</w:t>
      </w:r>
      <w:r>
        <w:t xml:space="preserve"> </w:t>
      </w:r>
      <w:hyperlink r:id="rId25">
        <w:r>
          <w:rPr>
            <w:rStyle w:val="Hyperlink"/>
          </w:rPr>
          <w:t xml:space="preserve">в Facebook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Фото: Африка, Того / предоставила зампредседателя КСОРС Бенин/Того Наталья Агбере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http://mosds.mos.ru/presscenter/news/detail/9959280.html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59280.html" TargetMode="External" /><Relationship Type="http://schemas.openxmlformats.org/officeDocument/2006/relationships/hyperlink" Id="rId24" Target="https://tass.ru/press" TargetMode="External" /><Relationship Type="http://schemas.openxmlformats.org/officeDocument/2006/relationships/hyperlink" Id="rId20" Target="https://tass.ru/press/13395?fbclid=IwAR3370xpsDtDuF9n1TKUVxdXLG3Cypvgt8Z-AIYKNF4fIYb47bZKYD7WMZA" TargetMode="External" /><Relationship Type="http://schemas.openxmlformats.org/officeDocument/2006/relationships/hyperlink" Id="rId25" Target="https://www.facebook.com/pressta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59280.html" TargetMode="External" /><Relationship Type="http://schemas.openxmlformats.org/officeDocument/2006/relationships/hyperlink" Id="rId24" Target="https://tass.ru/press" TargetMode="External" /><Relationship Type="http://schemas.openxmlformats.org/officeDocument/2006/relationships/hyperlink" Id="rId20" Target="https://tass.ru/press/13395?fbclid=IwAR3370xpsDtDuF9n1TKUVxdXLG3Cypvgt8Z-AIYKNF4fIYb47bZKYD7WMZA" TargetMode="External" /><Relationship Type="http://schemas.openxmlformats.org/officeDocument/2006/relationships/hyperlink" Id="rId25" Target="https://www.facebook.com/pressta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2025-03-25T13:12:48Z</dcterms:created>
  <dcterms:modified xsi:type="dcterms:W3CDTF">2025-03-25T13:12:48Z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