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e69aba92c7c404454495fc4e0199896b52221"/>
    <w:p>
      <w:pPr>
        <w:pStyle w:val="Heading3"/>
      </w:pPr>
      <w:r>
        <w:t xml:space="preserve">Михаил Забелин: «Программа “Стипендия Мэра Москвы” способствует карьерной реализации студентов»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rPr>
          <w:bCs/>
          <w:b/>
        </w:rPr>
        <w:t xml:space="preserve">В преддверии </w:t>
      </w:r>
      <w:hyperlink r:id="rId20">
        <w:r>
          <w:rPr>
            <w:rStyle w:val="Hyperlink"/>
          </w:rPr>
          <w:t xml:space="preserve">25-летия программы «Стипендия Мэра Москвы»</w:t>
        </w:r>
      </w:hyperlink>
      <w:r>
        <w:rPr>
          <w:bCs/>
          <w:b/>
        </w:rPr>
        <w:t xml:space="preserve"> своим мнением о роли проекта в поддержке соотечественников и продвижении русского языка и культуры за рубежом с Московским Домом соотечественника поделился председатель Русской общины Азербайджана, координатор программы Михаил Забелин.</w:t>
      </w:r>
    </w:p>
    <w:p>
      <w:pPr>
        <w:pStyle w:val="BodyText"/>
      </w:pPr>
      <w:r>
        <w:drawing>
          <wp:inline>
            <wp:extent cx="4762500" cy="35242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3/zabelin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- Михаил Юрьевич, вы работаете координатором программы «Стипендия Мэра Москвы» в Азербайджане с 2007 года – с момента присоединения Азербайджана к проекту. Какую роль, на ваш взгляд, играет данная программа в продвижении русского языка и русской культуры в Азербайджане?</w:t>
      </w:r>
    </w:p>
    <w:p>
      <w:pPr>
        <w:pStyle w:val="BodyText"/>
      </w:pPr>
      <w:r>
        <w:t xml:space="preserve">- Прежде всего, хотел бы поздравить всех причастных к проекту «Стипендия Мэра Москвы» с 25-летием.</w:t>
      </w:r>
    </w:p>
    <w:p>
      <w:pPr>
        <w:pStyle w:val="BodyText"/>
      </w:pPr>
      <w:r>
        <w:t xml:space="preserve">Начну с того, что программа «Стипендия Мэра Москвы» заслуживает самой высокой оценки. Этот проект не только стимулирует студентов отлично учиться, активно участвовать в общественной жизни, но и, самое главное, оказывает существенную финансовую поддержку нуждающимся. В состав стипендиатов входят в том числе и молодые люди, которым необходима материальная помощь. Меня радует, что, несмотря на имеющиеся трудности, они, по сравнению с другими студентами, серьёзнее относятся к учебе.</w:t>
      </w:r>
    </w:p>
    <w:p>
      <w:pPr>
        <w:pStyle w:val="BodyText"/>
      </w:pPr>
      <w:r>
        <w:t xml:space="preserve">Этот проект также имеет огромное значение для продвижения русского языка и русской культуры в Азербайджане. В 2007 году, когда мы только начинали реализовывать данную программу, на русском языке в Азербайджане обучалось около 14 тысячи студентов. На сегодняшний день данный показатель достиг 18 тысяч. Я не скажу, что повышение интереса к русскому языку и увеличение студентов, обучающихся на нем, вызвано только реализацией проекта «Стипендия Мэра Москвы». Тем не менее, и этот проект внес свой вклад в развитие русского языка и культуры в нашей стране.</w:t>
      </w:r>
      <w:r>
        <w:br/>
      </w:r>
      <w:r>
        <w:br/>
      </w:r>
      <w:r>
        <w:rPr>
          <w:bCs/>
          <w:b/>
        </w:rPr>
        <w:t xml:space="preserve">- Вы работаете координатором программы уже 15 лет. Сколько студентов стали обладателями стипендии за это время?</w:t>
      </w:r>
      <w:r>
        <w:br/>
      </w:r>
      <w:r>
        <w:br/>
      </w:r>
      <w:r>
        <w:t xml:space="preserve">- За это время стипендию получили свыше 200 студентов.</w:t>
      </w:r>
      <w:r>
        <w:br/>
      </w:r>
      <w:r>
        <w:br/>
      </w:r>
      <w:r>
        <w:rPr>
          <w:bCs/>
          <w:b/>
        </w:rPr>
        <w:t xml:space="preserve">- Насколько мне известно, многие из них ярко проявляют себя как в деятельности российской диаспоры, так и в общественной жизни Азербайджана в целом. В каких сферах реализуют себя стипендиаты?</w:t>
      </w:r>
      <w:r>
        <w:br/>
      </w:r>
      <w:r>
        <w:br/>
      </w:r>
      <w:r>
        <w:t xml:space="preserve">- Вы правы. Стипендиаты отлично учатся, а также ведут динамичную общественную жизнь. Обладатели стипендии успешно реализовали свой потенциал в науке, спорте, бизнесе. Среди стипендиатов есть преподаватели и научные сотрудники ведущих университетов Азербайджана, работники банков, крупные бизнесмены. Безусловно, программа внесла свою лепту в достижение названных успехов.</w:t>
      </w:r>
    </w:p>
    <w:p>
      <w:pPr>
        <w:pStyle w:val="BodyText"/>
      </w:pPr>
      <w:r>
        <w:rPr>
          <w:iCs/>
          <w:i/>
        </w:rPr>
        <w:t xml:space="preserve">Беседовал Михаил Клишин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http://mosds.mos.ru/presscenter/news/detail/9895300.html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95300.html" TargetMode="External" /><Relationship Type="http://schemas.openxmlformats.org/officeDocument/2006/relationships/hyperlink" Id="rId20" Target="https://mosds.mos.ru/presscenter/news/detail/9864938.html?sphrase_id=3745189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95300.html" TargetMode="External" /><Relationship Type="http://schemas.openxmlformats.org/officeDocument/2006/relationships/hyperlink" Id="rId20" Target="https://mosds.mos.ru/presscenter/news/detail/9864938.html?sphrase_id=3745189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2024-04-09T16:35:10Z</dcterms:created>
  <dcterms:modified xsi:type="dcterms:W3CDTF">2024-04-09T16:35:10Z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