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0535d0959d1db1554be5a2c965453e9f7499d9"/>
    <w:p>
      <w:pPr>
        <w:pStyle w:val="Heading3"/>
      </w:pPr>
      <w:r>
        <w:t xml:space="preserve">Фотоконкурс «Русский след» проходит в рамках фестивального марафона «От Атлантики до Тихого океана»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drawing>
          <wp:inline>
            <wp:extent cx="917458" cy="9174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64/logotip_v_1024x10242_300x30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458" cy="9174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Фотоконкурс для зарубежных российских соотечественников «Русский след» проходит в рамках V Фестивального марафона «От Атлантики до Тихого океана».</w:t>
      </w:r>
    </w:p>
    <w:p>
      <w:pPr>
        <w:pStyle w:val="BodyText"/>
      </w:pPr>
      <w:hyperlink r:id="rId23">
        <w:r>
          <w:rPr>
            <w:rStyle w:val="Hyperlink"/>
          </w:rPr>
          <w:t xml:space="preserve">V фестивальный марафон</w:t>
        </w:r>
      </w:hyperlink>
      <w:r>
        <w:t xml:space="preserve"> </w:t>
      </w:r>
      <w:r>
        <w:t xml:space="preserve">посвящен роли и значению российского вклада в культурное наследие и развитие стран Евразийского материка. В его рамках намечено организовать три международные интернет-конференции в Петербурге, Париже и Южно-Сахалинске.</w:t>
      </w:r>
    </w:p>
    <w:p>
      <w:pPr>
        <w:pStyle w:val="BodyText"/>
      </w:pPr>
      <w:r>
        <w:t xml:space="preserve">В рамках проекта PHOTODIPLOMACY запущен фотоконкурс «Русский след», призванный показать значение культурного влияния России для стран Центральной, Южной Европы, Ближнего Востока и Средней Азии. Фотоконкурс предполагается провести при активном взаимодействии с зарубежными соотечественниками.</w:t>
      </w:r>
    </w:p>
    <w:p>
      <w:pPr>
        <w:pStyle w:val="BodyText"/>
      </w:pPr>
      <w:r>
        <w:t xml:space="preserve">В конкурсе могут принять участие граждане РФ, достигшие 18 лет и проживающие за рубежом, как любители, так и профессиональные фотографы.</w:t>
      </w:r>
    </w:p>
    <w:p>
      <w:pPr>
        <w:pStyle w:val="BodyText"/>
      </w:pPr>
      <w:r>
        <w:t xml:space="preserve">Для участия необходимо: сделать фотографию, соответствующую теме конкурса – «Русский след»; заполнить анкету участника и описание фотоработы; отправить в электронном виде фотоработу и ее описание, заполненную анкету на электронную почту организаторов:</w:t>
      </w:r>
      <w:r>
        <w:t xml:space="preserve"> </w:t>
      </w:r>
      <w:hyperlink r:id="rId24">
        <w:r>
          <w:rPr>
            <w:rStyle w:val="Hyperlink"/>
          </w:rPr>
          <w:t xml:space="preserve">russled@bk.ru</w:t>
        </w:r>
      </w:hyperlink>
      <w:r>
        <w:t xml:space="preserve">.</w:t>
      </w:r>
    </w:p>
    <w:p>
      <w:pPr>
        <w:pStyle w:val="BodyText"/>
      </w:pPr>
      <w:r>
        <w:t xml:space="preserve">К участию в конкурсе принимаются цветные и монохромные фотографии, демонстрирующие предметы или объекты, исторические факты или явления, находящиеся вне России, но созданные при участии представителей из России.</w:t>
      </w:r>
    </w:p>
    <w:p>
      <w:pPr>
        <w:pStyle w:val="BodyText"/>
      </w:pPr>
      <w:r>
        <w:t xml:space="preserve">Прием работ осуществляется по 5 мая (включительно).</w:t>
      </w:r>
    </w:p>
    <w:p>
      <w:pPr>
        <w:pStyle w:val="BodyText"/>
      </w:pPr>
      <w:r>
        <w:t xml:space="preserve">Подведение промежуточных итогов, отбор лучших работ для фотовыставок пройдет с 6-го по 10 мая.</w:t>
      </w:r>
    </w:p>
    <w:p>
      <w:pPr>
        <w:pStyle w:val="BodyText"/>
      </w:pPr>
      <w:r>
        <w:t xml:space="preserve">Проведение фотовыставок и объявление авторов лучших работ – с 15 мая по 15 июня 2021 года.</w:t>
      </w:r>
    </w:p>
    <w:p>
      <w:pPr>
        <w:pStyle w:val="BodyText"/>
      </w:pPr>
      <w:r>
        <w:t xml:space="preserve">Подведение итогов фотоконкурса и награждение победителей, занявших три призовых места – состоится после 15 июня.</w:t>
      </w:r>
    </w:p>
    <w:p>
      <w:pPr>
        <w:pStyle w:val="BodyText"/>
      </w:pPr>
      <w:r>
        <w:t xml:space="preserve">Подробности - в</w:t>
      </w:r>
      <w:r>
        <w:t xml:space="preserve"> </w:t>
      </w:r>
      <w:hyperlink r:id="rId25">
        <w:r>
          <w:rPr>
            <w:rStyle w:val="Hyperlink"/>
          </w:rPr>
          <w:t xml:space="preserve">Положении фотоконкурсе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Идея проведения панъевропейских фестивальных марафонов «От Атлантики до Тихого океана» выдвинута «Евразийским диалогом» при российском парламентском Европейском клубе в 2013 году. Фестивальные марафоны проходили под патронажем Совета Федерации, при поддержке ЮНЕСКО, Россотрудничества, МИД России, Министерства культуры РФ и администраций ряда российских регионов.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http://mosds.mos.ru/presscenter/news/detail/9891663.html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3" Target="http://fmarathon.com/v-marafon/programma-v-marafona-2021/" TargetMode="External" /><Relationship Type="http://schemas.openxmlformats.org/officeDocument/2006/relationships/hyperlink" Id="rId25" Target="http://fmarathon.com/wp-content/uploads/2021/04/Polozhenie.pdf" TargetMode="External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891663.html" TargetMode="External" /><Relationship Type="http://schemas.openxmlformats.org/officeDocument/2006/relationships/hyperlink" Id="rId24" Target="mailto:russled@bk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fmarathon.com/v-marafon/programma-v-marafona-2021/" TargetMode="External" /><Relationship Type="http://schemas.openxmlformats.org/officeDocument/2006/relationships/hyperlink" Id="rId25" Target="http://fmarathon.com/wp-content/uploads/2021/04/Polozhenie.pdf" TargetMode="External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891663.html" TargetMode="External" /><Relationship Type="http://schemas.openxmlformats.org/officeDocument/2006/relationships/hyperlink" Id="rId24" Target="mailto:russled@bk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2024-08-13T13:53:31Z</dcterms:created>
  <dcterms:modified xsi:type="dcterms:W3CDTF">2024-08-13T13:53:31Z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