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5ac399378eb1e4b89c251ebdaac7f5813c1f5f"/>
    <w:p>
      <w:pPr>
        <w:pStyle w:val="Heading3"/>
      </w:pPr>
      <w:r>
        <w:t xml:space="preserve">Соотечественники в Израиле присоединяются к празднованию 76-й годовщины встречи на Эльбе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  <w:r>
        <w:t xml:space="preserve">25 апреля по инициативе известного во всем мире американского ученого и общественного деятеля, президента Американского университета в Москве профессора Эдуарда Лозанского в честь 76-й годовщины встречи на Эльбе во многих городах мира пройдет памятная церемония, в рамках которой будут высажены сотни деревьев.</w:t>
      </w:r>
    </w:p>
    <w:p>
      <w:pPr>
        <w:pStyle w:val="BodyText"/>
      </w:pPr>
      <w:r>
        <w:drawing>
          <wp:inline>
            <wp:extent cx="4762500" cy="26765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10/ito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Пройдёт эта церемония и в Израиле, в городе Ришон ле-Ционе. Её организатор – в прошлом вице-мэр города, депутат городского совета, первый председатель Всемирного координационного совета российских соотечественников Михаил Райф.</w:t>
      </w:r>
    </w:p>
    <w:p>
      <w:pPr>
        <w:pStyle w:val="BodyText"/>
      </w:pPr>
      <w:r>
        <w:t xml:space="preserve">В</w:t>
      </w:r>
      <w:r>
        <w:t xml:space="preserve"> </w:t>
      </w:r>
      <w:hyperlink r:id="rId23">
        <w:r>
          <w:rPr>
            <w:rStyle w:val="Hyperlink"/>
          </w:rPr>
          <w:t xml:space="preserve">эфире ITON.TV</w:t>
        </w:r>
      </w:hyperlink>
      <w:r>
        <w:t xml:space="preserve"> </w:t>
      </w:r>
      <w:r>
        <w:t xml:space="preserve">Михаил Райф рассказал, почему именно Ришон ле-Цион взял на себя инициативу присоединиться к российско-американской акции в честь столь значимого, в том числе и для государства Израиль, исторического события, как и где она пройдёт в городе, а также о том, кто в ней примет участие.</w:t>
      </w:r>
    </w:p>
    <w:p>
      <w:pPr>
        <w:pStyle w:val="BodyText"/>
      </w:pPr>
      <w:r>
        <w:rPr>
          <w:iCs/>
          <w:i/>
        </w:rPr>
        <w:t xml:space="preserve">25 апреля 1945 года состоялась историческая встреча на Эльбе между советскими и американскими войсками, вместе воевавшими против нацистской Германии.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http://mosds.mos.ru/presscenter/news/detail/9891434.html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891434.html" TargetMode="External" /><Relationship Type="http://schemas.openxmlformats.org/officeDocument/2006/relationships/hyperlink" Id="rId23" Target="https://www.youtube.com/watch?v=j71RpBXnfJ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891434.html" TargetMode="External" /><Relationship Type="http://schemas.openxmlformats.org/officeDocument/2006/relationships/hyperlink" Id="rId23" Target="https://www.youtube.com/watch?v=j71RpBXnfJ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2023-09-26T13:25:46Z</dcterms:created>
  <dcterms:modified xsi:type="dcterms:W3CDTF">2023-09-26T13:25:46Z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