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0f6d1bbd66c1aa501a00a7e48f66b35d49223"/>
    <w:p>
      <w:pPr>
        <w:pStyle w:val="Heading3"/>
      </w:pPr>
      <w:r>
        <w:t xml:space="preserve">Российские дипломаты и соотечественники провели в Уругвае серию мероприятий ко Дню космонавтики</w:t>
      </w:r>
    </w:p>
    <w:p>
      <w:pPr>
        <w:pStyle w:val="FirstParagraph"/>
      </w:pPr>
      <w:r>
        <w:t xml:space="preserve">19.04.2021</w:t>
      </w:r>
    </w:p>
    <w:p>
      <w:pPr>
        <w:pStyle w:val="BodyText"/>
      </w:pPr>
      <w:r>
        <w:t xml:space="preserve">В рамках празднования Дня космонавтики и 60-летнего юбилея первого полета человека в космос Посольство России совместно с Координационным советом организаций российских соотечественников в Уругвае (КСОРС Уругвая) провели серию общественно-политических и культурных мероприятий.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54/60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официальном сайте Посольства РФ был открыт специальный раздел с материалами, посвященными этому памятному событию, среди которых – виртуальная фотовыставка ко Дню космонавтики. Также было распространено через социальные сети видеообращение Посла А.В.Будаева на русском и испанском языках по случаю этой знаменательной даты.</w:t>
      </w:r>
    </w:p>
    <w:p>
      <w:pPr>
        <w:pStyle w:val="BodyText"/>
      </w:pPr>
      <w:r>
        <w:t xml:space="preserve">В здании дипмиссии была организована выставка архивных фотографий из жизни первого космонавта планеты.</w:t>
      </w:r>
    </w:p>
    <w:p>
      <w:pPr>
        <w:pStyle w:val="BodyText"/>
      </w:pPr>
      <w:r>
        <w:t xml:space="preserve">В авторитетном уругвайском печатном еженедельном издании «Ла Маньяна» опубликована статья роспосла «Юрий Гагарин: герой, который открыл дорогу к звездам».</w:t>
      </w:r>
    </w:p>
    <w:p>
      <w:pPr>
        <w:pStyle w:val="BodyText"/>
      </w:pPr>
      <w:r>
        <w:t xml:space="preserve">В школе при Посольстве при участии помощника военного атташе был проведен «открытый урок», посвященный Дню космонавтики. Аналогичное мероприятие, но в виртуальном формате было также организовано руководством КСОРС Уругвая.</w:t>
      </w:r>
    </w:p>
    <w:p>
      <w:pPr>
        <w:pStyle w:val="BodyText"/>
      </w:pPr>
      <w:r>
        <w:t xml:space="preserve">Сотрудники Посольства РФ и члены их семей возложили цветы к бюсту Ю.А.Гагарина, расположенному на одноименной площади в одном из центральных районов уругвайской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http://mosds.mos.ru/presscenter/news/detail/9883958.html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83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83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2025-01-14T14:20:25Z</dcterms:created>
  <dcterms:modified xsi:type="dcterms:W3CDTF">2025-01-14T14:20:25Z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