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ce5fcca3a003fa874dd7201ecd77e278f63c2c"/>
    <w:p>
      <w:pPr>
        <w:pStyle w:val="Heading3"/>
      </w:pPr>
      <w:r>
        <w:t xml:space="preserve">Масленица собрала соотечественников из разных городов Туниса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r>
        <w:t xml:space="preserve">В Международном культурном центре г.Хаммамета, отметили веселый праздник Широкая Масленица. На праздник приехали соотечественники из Туниса, Суса, Манастира, Ксар Хелала и Хаммамета.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a0/mt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 гости стали не только зрителями, но и участниками красочного костюмированного представления с танцами, играми, конкурсами, призами и традиционным угощением — блинами, испеченными мастерицей Верой Акулининой.</w:t>
      </w:r>
    </w:p>
    <w:p>
      <w:pPr>
        <w:pStyle w:val="BodyText"/>
      </w:pPr>
      <w:r>
        <w:t xml:space="preserve">Дети и их родители вместе встретили Балаган и румяную Масленицу, познакомились с народными традициями. Ребята кружились в пестром хороводе, пели весёлые песни, танцевали народные танцы, играли в масленичные игры, перетягивали канат, прыгали на скакалке.</w:t>
      </w:r>
    </w:p>
    <w:p>
      <w:pPr>
        <w:pStyle w:val="BodyText"/>
      </w:pPr>
      <w:r>
        <w:drawing>
          <wp:inline>
            <wp:extent cx="3810000" cy="42481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35/mt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Соотечественники в ярких сарафанах и кокошниках, рубахах-косоворотках создали необыкновенную праздничную атмосферу.</w:t>
      </w:r>
    </w:p>
    <w:p>
      <w:pPr>
        <w:pStyle w:val="BodyText"/>
      </w:pPr>
      <w:r>
        <w:t xml:space="preserve">Организовал праздник </w:t>
      </w:r>
      <w:hyperlink r:id="rId26">
        <w:r>
          <w:rPr>
            <w:rStyle w:val="Hyperlink"/>
          </w:rPr>
          <w:t xml:space="preserve">КСОРС Туниса</w:t>
        </w:r>
      </w:hyperlink>
      <w:r>
        <w:t xml:space="preserve"> при поддержке Посольства РФ и представительства Россотрудничества в Тунисе.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http://mosds.mos.ru/presscenter/news/detail/9786292.html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6" Target="http://ksorstn.org/" TargetMode="External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786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sorstn.org/" TargetMode="External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786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2025-02-25T21:33:38Z</dcterms:created>
  <dcterms:modified xsi:type="dcterms:W3CDTF">2025-02-25T21:33:38Z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