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4c10c19be2b9403d43f7e739960ea21381d5b"/>
    <w:p>
      <w:pPr>
        <w:pStyle w:val="Heading3"/>
      </w:pPr>
      <w:r>
        <w:t xml:space="preserve">В Бельгии состоится первая конференция русских школ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3/kr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марта на площадке Русского Дома в Брюсселе состоится Первый форум русских школ в Бельгии. На виртуальной платформе соберутся преподаватели, специалисты по работе с детьми и издатели учебной литературы и поделятся своим опытом. Они расскажут о своем подходе к дошкольному и школьному образованию во время пандемии.</w:t>
      </w:r>
    </w:p>
    <w:p>
      <w:pPr>
        <w:pStyle w:val="BodyText"/>
      </w:pPr>
      <w:r>
        <w:t xml:space="preserve">На конференции пойдет речь о составе образовательной программы, заинтересованности в применении российской образовательной программы и стандартов в Бельгии, наличии и количестве учащихся, готовых проходить промежуточную и итоговую аттестацию, потребностях в содействии в укреплении методической или дидактической базы.</w:t>
      </w:r>
    </w:p>
    <w:p>
      <w:pPr>
        <w:pStyle w:val="BodyText"/>
      </w:pPr>
      <w:r>
        <w:t xml:space="preserve">Также планируется обсудить возможности обмена практиками между школами в разных регионах Бельгии.</w:t>
      </w:r>
    </w:p>
    <w:p>
      <w:pPr>
        <w:pStyle w:val="BodyText"/>
      </w:pPr>
      <w:r>
        <w:t xml:space="preserve">Перед участниками форума выступят руководитель Русского Дома в Брюсселе Вера Бунина, заместителя руководителя Россотрудничества Павел Шевцов, представители международного детского центра «Артек».</w:t>
      </w:r>
    </w:p>
    <w:p>
      <w:pPr>
        <w:pStyle w:val="BodyText"/>
      </w:pPr>
      <w:r>
        <w:t xml:space="preserve">Профессор, доктор педагогических наук, заведующая кафедрой довузовского обучения русскому языку как иностранному МПГУ Елизавета Хамраева представит доклад «Обучение детей-билингвов: традиции и новации».</w:t>
      </w:r>
    </w:p>
    <w:p>
      <w:pPr>
        <w:pStyle w:val="BodyText"/>
      </w:pPr>
      <w:r>
        <w:t xml:space="preserve">Запланированы выступления руководителей и преподавателей русских школ в Бельгии, презентация литературы для детей и подростков издательства «Русский язык. Курсы».</w:t>
      </w:r>
    </w:p>
    <w:p>
      <w:pPr>
        <w:pStyle w:val="BodyText"/>
      </w:pPr>
      <w:r>
        <w:t xml:space="preserve">Фото: Русский Дом в Бельгии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http://mosds.mos.ru/presscenter/news/detail/9783763.html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8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8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2024-04-09T15:56:05Z</dcterms:created>
  <dcterms:modified xsi:type="dcterms:W3CDTF">2024-04-09T15:56:05Z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