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bebb5bd972ad99d6e45b47d4de169e8abc3e6e"/>
    <w:p>
      <w:pPr>
        <w:pStyle w:val="Heading3"/>
      </w:pPr>
      <w:r>
        <w:t xml:space="preserve">Московский дом Достоевского откроется в день рождения писателя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Обновленный Московский дом Достоевского откроется в 2021 году к 200-летнему юбилею писателя.</w:t>
      </w:r>
    </w:p>
    <w:p>
      <w:pPr>
        <w:pStyle w:val="BodyText"/>
      </w:pPr>
      <w:r>
        <w:drawing>
          <wp:inline>
            <wp:extent cx="47625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c6/11-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декабря 2019 года Музей-квартира Ф. М. Достоевского закрыт для посетителей в связи с проведением ремонтно-реставрационных работ.</w:t>
      </w:r>
    </w:p>
    <w:p>
      <w:pPr>
        <w:pStyle w:val="BodyText"/>
      </w:pPr>
      <w:r>
        <w:t xml:space="preserve">Один из первых литературных музеев Москвы и первый в мире музей Достоевского открыт 11 ноября 1928 года, ко дню рождения писателя. В 1940-х годах вошел в состав</w:t>
      </w:r>
      <w:r>
        <w:t xml:space="preserve"> </w:t>
      </w:r>
      <w:hyperlink r:id="rId23">
        <w:r>
          <w:rPr>
            <w:rStyle w:val="Hyperlink"/>
          </w:rPr>
          <w:t xml:space="preserve">Государственного литературного музея</w:t>
        </w:r>
      </w:hyperlink>
      <w:r>
        <w:t xml:space="preserve">.</w:t>
      </w:r>
    </w:p>
    <w:p>
      <w:pPr>
        <w:pStyle w:val="BodyText"/>
      </w:pPr>
      <w:r>
        <w:t xml:space="preserve">Музей расположен в северном флигеле бывшей Мариинской больницы для бедных, построенной в 1806 году И. Жилярди и А.Михайловым по проекту Д.Кваренги в стиле позднего русского классицизма. Именно здесь занимала небольшую квартиру семья лекаря М. А. Достоевского, отца будущего писателя.</w:t>
      </w:r>
    </w:p>
    <w:p>
      <w:pPr>
        <w:pStyle w:val="BodyText"/>
      </w:pPr>
      <w:r>
        <w:t xml:space="preserve">В квартире на Новой Божедомке, которая с 1954 года носит его имя, Федор Достоевский прожил с 1823 по 1837 год. Интересно, что помещение никогда не перестраивалось, стены, печи и перекрытия сохранились такими, какими они были при жизни писателя.</w:t>
      </w:r>
    </w:p>
    <w:p>
      <w:pPr>
        <w:pStyle w:val="BodyText"/>
      </w:pPr>
      <w:r>
        <w:t xml:space="preserve">Исторический интерьер квартиры воссоздан в 1980 году на основе мемуаров младшего брата Ф. М. Достоевского — А. М. Достоевского, оставившего подробное описание квартиры детства, включая чертежи и схемы.</w:t>
      </w:r>
    </w:p>
    <w:p>
      <w:pPr>
        <w:pStyle w:val="BodyText"/>
      </w:pPr>
      <w:r>
        <w:t xml:space="preserve">Как рассказал</w:t>
      </w:r>
      <w:r>
        <w:t xml:space="preserve"> </w:t>
      </w:r>
      <w:hyperlink r:id="rId24">
        <w:r>
          <w:rPr>
            <w:rStyle w:val="Hyperlink"/>
          </w:rPr>
          <w:t xml:space="preserve">«Известиям»</w:t>
        </w:r>
      </w:hyperlink>
      <w:r>
        <w:t xml:space="preserve"> </w:t>
      </w:r>
      <w:r>
        <w:t xml:space="preserve">заведующий отделом «Музей-квартира Ф. М. Достоевского» Павел Фокин, «Московский дом Достоевского» откроется в столице 11 ноября, он развернется на трех этажах здания флигеля бывшей Мариинской больницы. Также в юбилейный год классика появится целая библиотека новых исследований о нем — явление беспрецедентное в мировой филологической науке.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http://mosds.mos.ru/presscenter/news/detail/9639286.html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39286.html" TargetMode="External" /><Relationship Type="http://schemas.openxmlformats.org/officeDocument/2006/relationships/hyperlink" Id="rId23" Target="https://goslitmuz.ru/" TargetMode="External" /><Relationship Type="http://schemas.openxmlformats.org/officeDocument/2006/relationships/hyperlink" Id="rId24" Target="https://iz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39286.html" TargetMode="External" /><Relationship Type="http://schemas.openxmlformats.org/officeDocument/2006/relationships/hyperlink" Id="rId23" Target="https://goslitmuz.ru/" TargetMode="External" /><Relationship Type="http://schemas.openxmlformats.org/officeDocument/2006/relationships/hyperlink" Id="rId24" Target="https://iz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2025-06-18T11:38:18Z</dcterms:created>
  <dcterms:modified xsi:type="dcterms:W3CDTF">2025-06-18T11:38:18Z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