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canadapress.ru-читают-в-155-странах-мира"/>
    <w:p>
      <w:pPr>
        <w:pStyle w:val="Heading3"/>
      </w:pPr>
      <w:r>
        <w:t xml:space="preserve">Canadapress.ru читают в 155 странах мира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drawing>
          <wp:inline>
            <wp:extent cx="3333750" cy="38004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5b/i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Сетевое издание </w:t>
      </w:r>
      <w:hyperlink r:id="rId23">
        <w:r>
          <w:rPr>
            <w:rStyle w:val="Hyperlink"/>
          </w:rPr>
          <w:t xml:space="preserve">«Пресс-служба организаций российских соотечественников Канады»</w:t>
        </w:r>
      </w:hyperlink>
      <w:r>
        <w:t xml:space="preserve"> в 2020 году читали в 155 странах мира. Об этом сообщила издатель медиа-портала Canadapress.ru Ирина Миньковская.</w:t>
      </w:r>
    </w:p>
    <w:p>
      <w:pPr>
        <w:pStyle w:val="BodyText"/>
      </w:pPr>
      <w:r>
        <w:t xml:space="preserve">В 2019 году посетителей и просмотров новостей на Canadapress.ru было больше, чем в 2020-м. «Однако год пандемии показал, что, несмотря все на трудности, жизнь в движении соотечественников не останавливалась — использовались новые формы работы, осваивались новые площадки для общения, что отразилось в цифрах статистики», - отметила Ирина Миньковская.</w:t>
      </w:r>
    </w:p>
    <w:p>
      <w:pPr>
        <w:pStyle w:val="BodyText"/>
      </w:pPr>
      <w:r>
        <w:t xml:space="preserve">«Концепция моего издания — рассказывать только о самом лучшем, что происходит в среде соотечественников в Канаде и за рубежом, однако в нынешнем году трагические события, о которых нельзя умолчать, повлияли и на нашу новостную ленту. Будем надеяться и верить, что следующий год принесет нам только хорошие новости, а все плохое останется в прошлом», - написала издатель Canadapress.ru.</w:t>
      </w:r>
    </w:p>
    <w:p>
      <w:pPr>
        <w:pStyle w:val="BodyText"/>
      </w:pPr>
      <w:r>
        <w:rPr>
          <w:iCs/>
          <w:i/>
        </w:rPr>
        <w:t xml:space="preserve">«Пресс-служба организаций российских соотечественников Канады» зарегистрирована в сентябре 2018 года. Ирина Миньковская – постоянный член</w:t>
      </w:r>
      <w:r>
        <w:rPr>
          <w:iCs/>
          <w:i/>
        </w:rPr>
        <w:t xml:space="preserve"> </w:t>
      </w:r>
      <w:hyperlink r:id="rId24">
        <w:r>
          <w:rPr>
            <w:rStyle w:val="Hyperlink"/>
            <w:iCs/>
            <w:i/>
          </w:rPr>
          <w:t xml:space="preserve">клуба «Москва и соотечественники»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http://mosds.mos.ru/presscenter/news/detail/9628145.html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628145.html" TargetMode="External" /><Relationship Type="http://schemas.openxmlformats.org/officeDocument/2006/relationships/hyperlink" Id="rId23" Target="https://canadapress.ru/" TargetMode="External" /><Relationship Type="http://schemas.openxmlformats.org/officeDocument/2006/relationships/hyperlink" Id="rId24" Target="https://mosds.mos.ru/presscenter/news/detail/9594762.html?sphrase_id=35425495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628145.html" TargetMode="External" /><Relationship Type="http://schemas.openxmlformats.org/officeDocument/2006/relationships/hyperlink" Id="rId23" Target="https://canadapress.ru/" TargetMode="External" /><Relationship Type="http://schemas.openxmlformats.org/officeDocument/2006/relationships/hyperlink" Id="rId24" Target="https://mosds.mos.ru/presscenter/news/detail/9594762.html?sphrase_id=35425495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2025-05-06T01:25:02Z</dcterms:created>
  <dcterms:modified xsi:type="dcterms:W3CDTF">2025-05-06T01:25:02Z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