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64504383f87439aad772b96d3ba11ca4c228b4"/>
    <w:p>
      <w:pPr>
        <w:pStyle w:val="Heading3"/>
      </w:pPr>
      <w:r>
        <w:t xml:space="preserve">КСОРС США принимает заявки на награды выдающимся активистам русскоязычной диаспоры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drawing>
          <wp:inline>
            <wp:extent cx="3810000" cy="2514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c/awards-kso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Координационный совет организаций российских соотечественников США (КСОРС) проводит ежегодный прием заявок и последующее присуждение наград </w:t>
      </w:r>
      <w:hyperlink r:id="rId23">
        <w:r>
          <w:rPr>
            <w:rStyle w:val="Hyperlink"/>
          </w:rPr>
          <w:t xml:space="preserve">КСОРС США</w:t>
        </w:r>
      </w:hyperlink>
      <w:r>
        <w:t xml:space="preserve"> за лучшие проекты и мероприятия выдающимся активистам русскоязычной диаспоры в Соединенных Штатах.</w:t>
      </w:r>
    </w:p>
    <w:p>
      <w:pPr>
        <w:pStyle w:val="BodyText"/>
      </w:pPr>
      <w:r>
        <w:t xml:space="preserve">Награды присуждаются ежегодно за значимые проекты и мероприятия, проведенные общественными деятелями из числа российских соотечественников, проживающих в США, за значительный вклад в продвижении русского языка, культуры и исторического наследия, активную деятельность в общественных организациях, создание положительного образа России и развитие российско-американских отношений.</w:t>
      </w:r>
    </w:p>
    <w:p>
      <w:pPr>
        <w:pStyle w:val="BodyText"/>
      </w:pPr>
      <w:r>
        <w:t xml:space="preserve">Награды присуждаются за значительные проекты по итогам предыдущего года и вклад по совокупности общественной деятельности.</w:t>
      </w:r>
    </w:p>
    <w:p>
      <w:pPr>
        <w:pStyle w:val="BodyText"/>
      </w:pPr>
      <w:r>
        <w:t xml:space="preserve">Заявки принимаются в электронном виде до 15 апреля. Решение по наградам принимается членами КСОРС до 12 июня.</w:t>
      </w:r>
    </w:p>
    <w:p>
      <w:pPr>
        <w:pStyle w:val="BodyText"/>
      </w:pPr>
      <w:r>
        <w:t xml:space="preserve">Вручение наград проводится в торжественной обстановке на конференции или форуме соотечественников.</w:t>
      </w:r>
    </w:p>
    <w:p>
      <w:pPr>
        <w:pStyle w:val="BodyText"/>
      </w:pPr>
      <w:r>
        <w:t xml:space="preserve">Представление к награждению проводится по следующим номинациям: «За особый вклад в деятельность российской диаспоры в США»; «За особый вклад в развитие русского языка и образования в США»; «За особый вклад в популяризацию российского культурно-исторического наследия в США».</w:t>
      </w:r>
    </w:p>
    <w:p>
      <w:pPr>
        <w:pStyle w:val="BodyText"/>
      </w:pPr>
      <w:r>
        <w:t xml:space="preserve">Кандидатуры на присуждение наград выдвигаются общественными объединениями.</w:t>
      </w:r>
    </w:p>
    <w:p>
      <w:pPr>
        <w:pStyle w:val="BodyText"/>
      </w:pPr>
      <w:r>
        <w:t xml:space="preserve">Для выдвижения проекта или мероприятия на награду необходимо заполнить заявку по ссылке</w:t>
      </w:r>
      <w:r>
        <w:t xml:space="preserve"> </w:t>
      </w:r>
      <w:hyperlink r:id="rId24">
        <w:r>
          <w:rPr>
            <w:rStyle w:val="Hyperlink"/>
          </w:rPr>
          <w:t xml:space="preserve">https://forms.gle/jZNDYQtR7kgsY5K99</w:t>
        </w:r>
      </w:hyperlink>
      <w:r>
        <w:t xml:space="preserve"> </w:t>
      </w:r>
      <w:r>
        <w:t xml:space="preserve">и обосновать выдвижение проекта, мероприятия или организации с подробным описанием.</w:t>
      </w:r>
    </w:p>
    <w:p>
      <w:pPr>
        <w:pStyle w:val="BodyText"/>
      </w:pPr>
      <w:r>
        <w:rPr>
          <w:iCs/>
          <w:i/>
        </w:rPr>
        <w:t xml:space="preserve">Действующий Координационный совет организаций российских соотечественников Соединенных Штатов Америки избран на VI форуме организаций российских соотечественников в Вашингтоне в июне 2018 года.</w:t>
      </w:r>
    </w:p>
    <w:p>
      <w:pPr>
        <w:pStyle w:val="BodyText"/>
      </w:pPr>
      <w:r>
        <w:rPr>
          <w:iCs/>
          <w:i/>
        </w:rPr>
        <w:t xml:space="preserve">КСОРС США учредил Памятную награду в 2015 году. Награда представляет собой хрустальный земной шар с логотипом КСОРС.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http://mosds.mos.ru/presscenter/news/detail/8636991.html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636991.html" TargetMode="External" /><Relationship Type="http://schemas.openxmlformats.org/officeDocument/2006/relationships/hyperlink" Id="rId24" Target="https://forms.gle/jZNDYQtR7kgsY5K99" TargetMode="External" /><Relationship Type="http://schemas.openxmlformats.org/officeDocument/2006/relationships/hyperlink" Id="rId23" Target="https://ksor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636991.html" TargetMode="External" /><Relationship Type="http://schemas.openxmlformats.org/officeDocument/2006/relationships/hyperlink" Id="rId24" Target="https://forms.gle/jZNDYQtR7kgsY5K99" TargetMode="External" /><Relationship Type="http://schemas.openxmlformats.org/officeDocument/2006/relationships/hyperlink" Id="rId23" Target="https://ksor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2025-03-03T15:48:24Z</dcterms:created>
  <dcterms:modified xsi:type="dcterms:W3CDTF">2025-03-03T15:48:24Z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