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575abf01788934e420462f2b8d26249eb089bb"/>
    <w:p>
      <w:pPr>
        <w:pStyle w:val="Heading3"/>
      </w:pPr>
      <w:r>
        <w:t xml:space="preserve">Елена Клинаева: «Живя в другой стране, мы помним о своих исторических корнях, о языке, о своей Родине»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drawing>
          <wp:inline>
            <wp:extent cx="5334000" cy="35580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bf/lklinae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0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этой неделе Московский Дом соотечественника (МДС)</w:t>
      </w:r>
      <w:r>
        <w:t xml:space="preserve"> </w:t>
      </w:r>
      <w:hyperlink r:id="rId23">
        <w:r>
          <w:rPr>
            <w:rStyle w:val="Hyperlink"/>
          </w:rPr>
          <w:t xml:space="preserve">посетила Елена Клинаева</w:t>
        </w:r>
      </w:hyperlink>
      <w:r>
        <w:t xml:space="preserve">, председатель Координационного совета организаций российских соотечественников Канады (КСОРС). В интервью корреспонденту МДС Елена рассказала о впечатлениях от прошедшей Всемирной тематической конференции российских соотечественников, проживающих за рубежом, а также направлениях деятельности КСОРС Канады.</w:t>
      </w:r>
    </w:p>
    <w:p>
      <w:pPr>
        <w:pStyle w:val="BodyText"/>
      </w:pPr>
      <w:r>
        <w:rPr>
          <w:bCs/>
          <w:b/>
        </w:rPr>
        <w:t xml:space="preserve">- Елена, в этом году Всемирная тематическая конференция носила название «Соотечественницы и преемственность поколений». Какую роль, на ваш взгляд, играют женщины в движении соотечественников?</w:t>
      </w:r>
    </w:p>
    <w:p>
      <w:pPr>
        <w:pStyle w:val="BodyText"/>
      </w:pPr>
      <w:r>
        <w:t xml:space="preserve">- Движение соотечественников в основном представлено женщинами. Женщина – это определенный символ движения. На матерей и бабушек в первую очередь возложена миссия по сохранению русского языка, национальных традиций в семье.</w:t>
      </w:r>
    </w:p>
    <w:p>
      <w:pPr>
        <w:pStyle w:val="BodyText"/>
      </w:pPr>
      <w:r>
        <w:rPr>
          <w:bCs/>
          <w:b/>
        </w:rPr>
        <w:t xml:space="preserve">- В каких секциях конференции вы принимали участие? Какие впечатления получили и какие выводы сделали?</w:t>
      </w:r>
    </w:p>
    <w:p>
      <w:pPr>
        <w:pStyle w:val="BodyText"/>
      </w:pPr>
      <w:r>
        <w:t xml:space="preserve">- Я принимала участие в трех секциях: «Воспитание молодого поколения соотечественников», «Русский язык как фактор самоидентификации российского соотечественника», «Женщины делового мира».</w:t>
      </w:r>
    </w:p>
    <w:p>
      <w:pPr>
        <w:pStyle w:val="BodyText"/>
      </w:pPr>
      <w:r>
        <w:t xml:space="preserve">В целом конференция прошла продуктивно. На секциях обсуждались важные для соотечественников темы. Организация подобных мероприятий показывает, что мы, соотечественники, нужны России. И Россия, в свою очередь, нужна нам. Живя в другой стране, мы помним о своих исторических корнях, о родном языке, о своей Родине. Мы передаем это чувство своим детям. Подобные конференции – важнейший фактор народной дипломатии.</w:t>
      </w:r>
    </w:p>
    <w:p>
      <w:pPr>
        <w:pStyle w:val="BodyText"/>
      </w:pPr>
      <w:r>
        <w:rPr>
          <w:bCs/>
          <w:b/>
        </w:rPr>
        <w:t xml:space="preserve">- Как в Канаде обстоят дела с сохранением русского языка?</w:t>
      </w:r>
    </w:p>
    <w:p>
      <w:pPr>
        <w:pStyle w:val="BodyText"/>
      </w:pPr>
      <w:r>
        <w:t xml:space="preserve">- В отношении русского языка в Канаде не существует каких-либо запретов. Наши соотечественники стараются сохранить для детей родной язык, открывают русскоязычные школы выходного дня, которые пользуются большим спросом не только среди представителей диаспоры, но и у местного населения. В Канаде существует не менее 100 русскоязычных школ. Кроме того, русский язык преподается в рамках программы «International language». Занятия длятся 3 часа и проходят 1 раз в неделю. Качество преподавания достаточно высокое, так как педагогами являются наши соотечественники.</w:t>
      </w:r>
    </w:p>
    <w:p>
      <w:pPr>
        <w:pStyle w:val="BodyText"/>
      </w:pPr>
      <w:r>
        <w:rPr>
          <w:bCs/>
          <w:b/>
        </w:rPr>
        <w:t xml:space="preserve">- Насколько активно вовлечена молодежь в деятельность КСОРС Канады? Какие молодежные мероприятия предстоят в ближайшие время?</w:t>
      </w:r>
    </w:p>
    <w:p>
      <w:pPr>
        <w:pStyle w:val="BodyText"/>
      </w:pPr>
      <w:r>
        <w:t xml:space="preserve">- Вовлечение молодежи – один из приоритетов деятельности КСОРС. Мы понимаем, что молодежь – это наше будущее. Если сегодня активно не вовлекать молодежь в движение соотечественников, то нам не на что будет опираться завтра. Молодые ребята поддерживают нашу деятельность, им интересна Россия.</w:t>
      </w:r>
    </w:p>
    <w:p>
      <w:pPr>
        <w:pStyle w:val="BodyText"/>
      </w:pPr>
      <w:r>
        <w:t xml:space="preserve">Что касается мероприятий, в этом году, уже во второй раз, состоялся Молодежный фестиваль соотечественников в Монреале, на котором наши соотечественники показали свои творческие способности. Фестиваль прошел с большим успехом. На этой неделе в Оттаве будет проходить</w:t>
      </w:r>
      <w:r>
        <w:t xml:space="preserve"> </w:t>
      </w:r>
      <w:hyperlink r:id="rId24">
        <w:r>
          <w:rPr>
            <w:rStyle w:val="Hyperlink"/>
          </w:rPr>
          <w:t xml:space="preserve">Всеканадская молодежная конференция</w:t>
        </w:r>
      </w:hyperlink>
      <w:r>
        <w:t xml:space="preserve"> </w:t>
      </w:r>
      <w:r>
        <w:t xml:space="preserve">российских соотечественников, участниками которой станут представители русскоязычной диаспоры со всех провинций.</w:t>
      </w:r>
    </w:p>
    <w:p>
      <w:pPr>
        <w:pStyle w:val="BodyText"/>
      </w:pPr>
      <w:r>
        <w:rPr>
          <w:bCs/>
          <w:b/>
        </w:rPr>
        <w:t xml:space="preserve">- Какие приоритетные задачи стоят перед КСОРС Канады в предстоящем 2020 году?</w:t>
      </w:r>
    </w:p>
    <w:p>
      <w:pPr>
        <w:pStyle w:val="BodyText"/>
      </w:pPr>
      <w:r>
        <w:t xml:space="preserve">- Следующий год – очень важный. Это год 75-летия Великой Победы. Основной темой станет память поколений, донесение исторической правды до молодого поколения. Наша задача – провести все мероприятия на высоком уровне. Речь, прежде всего, идет о Бессмертном полке. В акции принимают участие тысячи человек. Два Бессмертных полка в Торонто являются самыми многочисленными в дальнем зарубежье.</w:t>
      </w:r>
    </w:p>
    <w:p>
      <w:pPr>
        <w:pStyle w:val="BodyText"/>
      </w:pPr>
      <w:r>
        <w:rPr>
          <w:bCs/>
          <w:b/>
        </w:rPr>
        <w:t xml:space="preserve">- Как в целом население Канады относится к России?</w:t>
      </w:r>
    </w:p>
    <w:p>
      <w:pPr>
        <w:pStyle w:val="BodyText"/>
      </w:pPr>
      <w:r>
        <w:t xml:space="preserve">- Несмотря на санкции и политические противоречия, канадцы позитивно относятся к России, проявляют интерес к мероприятиям, проводимым русскоязычной общиной. Я считаю, что в нынешних непростых политических условиях диаспора остается важнейшим фактором, плацдармом для улучшения двусторонних отношений. Необходимо не только активнее работать с диаспорой с целью ее консолидации, но и использовать ее возможности для улучшения имиджа страны в глазах местного населения. Именно русскоязычная диаспора способна восполнить дефицит достоверной информации о России у населения Канады, стать источником предоставления альтернативной точки зрения о нашей стране.</w:t>
      </w:r>
    </w:p>
    <w:p>
      <w:pPr>
        <w:pStyle w:val="BodyText"/>
      </w:pPr>
      <w:r>
        <w:t xml:space="preserve">Интерес к русской культуры огромен. Канадцы интересуются русским балетом, русской музыкой. На концерты Валерия Гергиева, Дениса Мацуева билеты распроданы за 2-3 месяца до дат начала мероприятий.</w:t>
      </w:r>
    </w:p>
    <w:p>
      <w:pPr>
        <w:pStyle w:val="BodyText"/>
      </w:pPr>
      <w:r>
        <w:t xml:space="preserve">Не меньший интерес проявляется и к русской кухне. Это я поняла спустя год после своего переезда в Канаду, когда в 1998 стала одним из организаторов русского павильона на международном фестивале «Караван», финансируемом мэрией Торонто. За 2 часа до открытия павильона перед ним стояла огромная очередь англоговорящих граждан, желающих попробовать борщ, щи, блинчики с творогом, гречку с пожарскими котлетами. В тот момент я испытала невероятное удивление. Интерес к русской культуре большой, у нас множество возможностей, наша задача – активно их использовать.</w:t>
      </w:r>
    </w:p>
    <w:p>
      <w:pPr>
        <w:pStyle w:val="BodyText"/>
      </w:pPr>
      <w:r>
        <w:t xml:space="preserve">Беседовал Михаил Клишин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http://mosds.mos.ru/presscenter/news/detail/8492575.html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492575.html" TargetMode="External" /><Relationship Type="http://schemas.openxmlformats.org/officeDocument/2006/relationships/hyperlink" Id="rId23" Target="https://mosds.mos.ru/presscenter/news/detail/8483528.html" TargetMode="External" /><Relationship Type="http://schemas.openxmlformats.org/officeDocument/2006/relationships/hyperlink" Id="rId24" Target="https://mosds.mos.ru/presscenter/news/detail/8483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492575.html" TargetMode="External" /><Relationship Type="http://schemas.openxmlformats.org/officeDocument/2006/relationships/hyperlink" Id="rId23" Target="https://mosds.mos.ru/presscenter/news/detail/8483528.html" TargetMode="External" /><Relationship Type="http://schemas.openxmlformats.org/officeDocument/2006/relationships/hyperlink" Id="rId24" Target="https://mosds.mos.ru/presscenter/news/detail/8483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2025-07-02T08:39:19Z</dcterms:created>
  <dcterms:modified xsi:type="dcterms:W3CDTF">2025-07-02T08:39:19Z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