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c4df40105e82e97f267a05d7ec3999c83d524"/>
    <w:p>
      <w:pPr>
        <w:pStyle w:val="Heading3"/>
      </w:pPr>
      <w:r>
        <w:t xml:space="preserve">«Блины, костры и мастер-классы». Как празднует Масленицу русская молодежь за рубежом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Масленица в Москве пройдет в этом году с 4 по 10 марта. Между тем, многие из наших соотечественников уже начали отмечать один из самых веселых и ярких русских праздников. Московский дом соотечественника узнал у молодых активистов зарубежной русскоязычной диаспоры, как проводится Масленица в их странах.</w:t>
      </w:r>
    </w:p>
    <w:p>
      <w:pPr>
        <w:pStyle w:val="BodyText"/>
      </w:pPr>
      <w:r>
        <w:drawing>
          <wp:inline>
            <wp:extent cx="4812631" cy="27143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7/masleniz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631" cy="2714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Полина Ряднова</w:t>
      </w:r>
      <w:r>
        <w:t xml:space="preserve">, Объединение образовательных центров для детей-билингвов (г. Стамбул, Турция)</w:t>
      </w:r>
    </w:p>
    <w:p>
      <w:pPr>
        <w:pStyle w:val="BodyText"/>
      </w:pPr>
      <w:r>
        <w:t xml:space="preserve">- Хотя зимы в Турции теплые, весну ждут с нетерпением. Местные активисты каждый год организуют мероприятия, посвященные Масленице. В этом году появились интерактивно-игровые программы для детей и взрослых, что привлекает большее количество участников. Вместе с привычными для нас хороводами, угощением блинами и сжиганием чучела, гости примут участие в квесте: соберут все ингредиенты для блинов и узнают значение каждого дня масленичной недели. В некоторых городах уже провели спортивные эстафеты с перепрыгиванием через костер, мастер-классы по изготовлению обрядовой куклы и русского народного костюма.</w:t>
      </w:r>
    </w:p>
    <w:p>
      <w:pPr>
        <w:pStyle w:val="BodyText"/>
      </w:pPr>
      <w:r>
        <w:rPr>
          <w:bCs/>
          <w:b/>
        </w:rPr>
        <w:t xml:space="preserve">Давид Кочуков</w:t>
      </w:r>
      <w:r>
        <w:t xml:space="preserve">, Молодежная лига соотечественников провинции Хаутенг (ЮАР)</w:t>
      </w:r>
    </w:p>
    <w:p>
      <w:pPr>
        <w:pStyle w:val="BodyText"/>
      </w:pPr>
      <w:r>
        <w:t xml:space="preserve">- На Масленицу люди у нас собираются в Русской церкви. После воскресной службы, для детей проводятся различные игры, эстафеты. Накрывают столы, люди приносят блины и различные угощения. Своими силами мы проводим и культурную программу для взрослых: концерты, конкурсы, игры.</w:t>
      </w:r>
    </w:p>
    <w:p>
      <w:pPr>
        <w:pStyle w:val="BodyText"/>
      </w:pPr>
      <w:r>
        <w:rPr>
          <w:bCs/>
          <w:b/>
        </w:rPr>
        <w:t xml:space="preserve">Ямина Бенлуки</w:t>
      </w:r>
      <w:r>
        <w:t xml:space="preserve">, Молодежная организация «Наша Русская Школа» (Алжир)</w:t>
      </w:r>
    </w:p>
    <w:p>
      <w:pPr>
        <w:pStyle w:val="BodyText"/>
      </w:pPr>
      <w:r>
        <w:t xml:space="preserve">- Праздник Масленицы- один из самых любимых праздников отмечаемых нашей Ассоциацией соотечественников в Алжире. Он всегда проходит весело, в неформальной обстановке. Обязательно много музыки, танцев, конкурсов и, конечно же – блинов!</w:t>
      </w:r>
    </w:p>
    <w:p>
      <w:pPr>
        <w:pStyle w:val="BodyText"/>
      </w:pPr>
      <w:r>
        <w:rPr>
          <w:bCs/>
          <w:b/>
        </w:rPr>
        <w:t xml:space="preserve">Ольга Солодуха</w:t>
      </w:r>
      <w:r>
        <w:t xml:space="preserve">, Координационный Совет соотечественников Берлин-Бранденбург Германия</w:t>
      </w:r>
    </w:p>
    <w:p>
      <w:pPr>
        <w:pStyle w:val="BodyText"/>
      </w:pPr>
      <w:r>
        <w:t xml:space="preserve">- В Русском доме в Берлине у нас проходит Масленица-фест (Masleniza-Fest). В этом году мероприятие состоится 7-10 марта, и уверена, как всегда цикл мероприятий будет красочным и интересным: песни, игры, представления, театральные и музыкальные аттракционы и конечно - много блинов. Мы вместе с мужем Антоном Солодухой будем принимать в Масленице непосредственное участие: 8 марта нами будет проводится фотовыставка реконструкции по эпохе древних славян. Кроме этого, одним из приглашенных ученых, доктором исторических наук, будет прочитана лекция по истории славян.</w:t>
      </w:r>
      <w:r>
        <w:br/>
      </w:r>
      <w:r>
        <w:br/>
      </w:r>
      <w:r>
        <w:t xml:space="preserve">Подготовила Юлия Тришина.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http://mosds.mos.ru/presscenter/news/detail/7922000.html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22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22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2025-05-10T18:11:47Z</dcterms:created>
  <dcterms:modified xsi:type="dcterms:W3CDTF">2025-05-10T18:11:47Z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