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b4b24d7d01dcacf4a8a63aa2de117812e86e2f"/>
    <w:p>
      <w:pPr>
        <w:pStyle w:val="Heading3"/>
      </w:pPr>
      <w:r>
        <w:t xml:space="preserve">Соотечественники в Испании провели Пушкинский бал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Театр-студия «Маска» из города Дения </w:t>
      </w:r>
      <w:hyperlink r:id="rId20">
        <w:r>
          <w:rPr>
            <w:rStyle w:val="Hyperlink"/>
          </w:rPr>
          <w:t xml:space="preserve">организовала</w:t>
        </w:r>
      </w:hyperlink>
      <w:r>
        <w:t xml:space="preserve"> праздник для детей соотечественников, посвящённый 225-летию со дня рождения А.С. Пушкина.</w:t>
      </w:r>
      <w:r>
        <w:br/>
      </w:r>
      <w:r>
        <w:br/>
      </w:r>
      <w:r>
        <w:t xml:space="preserve">В программу Пушкинского бала вошли выступления юных артистов, уроки бальных танцев и демонстрация костюмов, напоминающих наряды пушкинской эпохи. Также прошла викторина по стихам Пушкина.</w:t>
      </w:r>
      <w:r>
        <w:br/>
      </w:r>
      <w:r>
        <w:br/>
      </w:r>
      <w:r>
        <w:t xml:space="preserve">Участники и гости смогли ощутить, как проходили светские балы XIX века.</w:t>
      </w:r>
      <w:r>
        <w:br/>
      </w:r>
      <w:r>
        <w:br/>
      </w:r>
      <w:r>
        <w:t xml:space="preserve">В мероприятии приняли участие гости из пяти испанских городов.</w:t>
      </w:r>
      <w:r>
        <w:br/>
      </w:r>
      <w:r>
        <w:br/>
      </w:r>
      <w:r>
        <w:t xml:space="preserve"> Пушкинский бал – совместный проект соотечественников, проживающих в странах Европы. Творческая дружба </w:t>
      </w:r>
      <w:hyperlink r:id="rId21">
        <w:r>
          <w:rPr>
            <w:rStyle w:val="Hyperlink"/>
          </w:rPr>
          <w:t xml:space="preserve">началась</w:t>
        </w:r>
      </w:hyperlink>
      <w:r>
        <w:t xml:space="preserve"> на мероприятии МДС в Доме Москвы в Ереване.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http://mosds.mos.ru/presscenter/news/detail/12702191.html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702191.html" TargetMode="External" /><Relationship Type="http://schemas.openxmlformats.org/officeDocument/2006/relationships/hyperlink" Id="rId21" Target="https://t.me/mosdoms/13566" TargetMode="External" /><Relationship Type="http://schemas.openxmlformats.org/officeDocument/2006/relationships/hyperlink" Id="rId20" Target="https://t.me/sorsspain/3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702191.html" TargetMode="External" /><Relationship Type="http://schemas.openxmlformats.org/officeDocument/2006/relationships/hyperlink" Id="rId21" Target="https://t.me/mosdoms/13566" TargetMode="External" /><Relationship Type="http://schemas.openxmlformats.org/officeDocument/2006/relationships/hyperlink" Id="rId20" Target="https://t.me/sorsspain/3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2025-07-27T16:52:16Z</dcterms:created>
  <dcterms:modified xsi:type="dcterms:W3CDTF">2025-07-27T16:52:16Z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