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6bc7d4e35a73cb945c635bb1262d333a332e9"/>
    <w:p>
      <w:pPr>
        <w:pStyle w:val="Heading3"/>
      </w:pPr>
      <w:r>
        <w:t xml:space="preserve">Бюст Гагарина стал первым памятником русскому человеку в Гондурасе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t xml:space="preserve">19 сентября в центре столицы Республики Гондурас г. Тегусигальпе</w:t>
      </w:r>
      <w:r>
        <w:t xml:space="preserve"> </w:t>
      </w:r>
      <w:hyperlink r:id="rId20">
        <w:r>
          <w:rPr>
            <w:rStyle w:val="Hyperlink"/>
          </w:rPr>
          <w:t xml:space="preserve">состоялась</w:t>
        </w:r>
      </w:hyperlink>
      <w:r>
        <w:t xml:space="preserve"> </w:t>
      </w:r>
      <w:r>
        <w:t xml:space="preserve">торжественная церемония открытия бюста первого человека в космосе, советского космонавта Юрия Гагарина, сообщила пресс-служба российского посольства в этой стране.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торжественное мероприятие специально прилетел Герой России, летчик-космонавт Федор Юрчихин. В церемонии открытия приняли участие в том числе российские дипломаты и представители властей Гондураса, главы дипломатических миссий дружественных стран, представители мэрии Тегусигальпы, СМИ, выпускники российских и советских вузов, соотечественники, студенты.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Бюст передан в дар Международным благотворительным общественным фондом «Диалог культур – единый мир».</w:t>
      </w:r>
    </w:p>
    <w:p>
      <w:pPr>
        <w:pStyle w:val="BodyText"/>
      </w:pPr>
      <w:r>
        <w:t xml:space="preserve"> </w:t>
      </w:r>
      <w:r>
        <w:br/>
      </w:r>
      <w:r>
        <w:t xml:space="preserve">Министр культуры Гондураса А.Велес Осехо отметила, что бюст Ю.А.Гагарина стал первым памятником русскому человеку в этой центральноамериканской стране.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продолжение мероприятия космонавт Юрчихин провёл в Национальном автономном университете Гондураса лекцию «Космонавтика: вчера, сегодня и завтра», в ходе которой состоялся его оживлённый диалог с публикой, ставший свидетельством большого интереса присутствующих к данной тематике.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http://mosds.mos.ru/presscenter/news/detail/12576586.html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576586.html" TargetMode="External" /><Relationship Type="http://schemas.openxmlformats.org/officeDocument/2006/relationships/hyperlink" Id="rId20" Target="https://www.mid.ru/ru/press_service/photo/meropriyatiya_v_zagran_uchrezdeniyah/197036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576586.html" TargetMode="External" /><Relationship Type="http://schemas.openxmlformats.org/officeDocument/2006/relationships/hyperlink" Id="rId20" Target="https://www.mid.ru/ru/press_service/photo/meropriyatiya_v_zagran_uchrezdeniyah/197036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2025-04-27T05:14:35Z</dcterms:created>
  <dcterms:modified xsi:type="dcterms:W3CDTF">2025-04-27T05:14:35Z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