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дс-посетили-представители-ксорс-алжира"/>
    <w:p>
      <w:pPr>
        <w:pStyle w:val="Heading3"/>
      </w:pPr>
      <w:r>
        <w:t xml:space="preserve">МДС посетили представители КСОРС Алжира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Московский Дом соотечественника посетили председатель КСОРС Алжира Рузанна Сидмун и заместитель председателя КСОРС, глава ассоциации «Меридиан дружбы» Елена Кулагина.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беседе с сотрудниками МДС Юлией Молоковой, Игорем Чекуновым и Равидом Гором обсуждались вопросы деятельности соотечественников Алжире.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КСОРС рассказали о прошедших мероприятиях и планах на второе полугодие, в числе которых страновая конференция соотечественников; вечер, посвященный 210-летию со дня рождения М.Ю. Лермонтова; комплексное мероприятие к алжирскому Дню революции и российскому Дню народного единства; выставка-ярмарка народного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Стороны договорились о дальнейшем взаимодействии и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http://mosds.mos.ru/presscenter/news/detail/12498923.html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98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498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2025-02-28T04:10:04Z</dcterms:created>
  <dcterms:modified xsi:type="dcterms:W3CDTF">2025-02-28T04:10:04Z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