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2c8c8ffae94e6908ebc8f577070a38c32f8fb"/>
    <w:p>
      <w:pPr>
        <w:pStyle w:val="Heading3"/>
      </w:pPr>
      <w:r>
        <w:t xml:space="preserve">В киргизском селе Жаны-Жер турнир по русским шашкам посвятили Аркадию Гайдару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t xml:space="preserve">В киргизском селе Жаны-Жер прошел турнир по русским шашкам, посвященный 120-летию со дня рождения писателя Аркадия Гайдара.</w:t>
      </w:r>
    </w:p>
    <w:p>
      <w:pPr>
        <w:pStyle w:val="BodyText"/>
      </w:pPr>
      <w:r>
        <w:t xml:space="preserve">Организаторами выступили администрации Жаны-жерской неполной средней школы №2, Парламента школы, Молодежный клуб РГО «Широта 42», Общественное объединение «Народный Собор».</w:t>
      </w:r>
    </w:p>
    <w:p>
      <w:pPr>
        <w:pStyle w:val="BodyText"/>
      </w:pPr>
      <w:r>
        <w:t xml:space="preserve">В турнире приняло участие 18 мальчиков и 28 девочек. Определены победители, занявшие 1,2 и 3 места – три мальчика и три девочки.</w:t>
      </w:r>
    </w:p>
    <w:p>
      <w:pPr>
        <w:pStyle w:val="BodyText"/>
      </w:pPr>
      <w:r>
        <w:t xml:space="preserve">Целью турнира было провести спортивные состязания и познакомить школьников с произведениями писателя, посвященные дружбе и взаимопомощи, сообщило МДС общество «Народный Собор».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http://mosds.mos.ru/presscenter/news/detail/12165599.html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165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165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2025-04-27T01:30:03Z</dcterms:created>
  <dcterms:modified xsi:type="dcterms:W3CDTF">2025-04-27T01:30:03Z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