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71e6f75f5d3d5832f37596cff981dd8420194c"/>
    <w:p>
      <w:pPr>
        <w:pStyle w:val="Heading3"/>
      </w:pPr>
      <w:r>
        <w:t xml:space="preserve">Соотечественникам в Исландии вручили награды МИД России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По случаю 78-й годовщины Победы в Великой Отечественной войне Посольство России в Исландии 9 мая организовало для проживающих в стране соотечественников кинопоказ российского художественного фильма «Нюрнберг» (режиссёр Н.Лебедева, 2023) и фотовыставку «Нюрнбергский процесс: взгляд из Москвы».</w:t>
      </w:r>
    </w:p>
    <w:p>
      <w:pPr>
        <w:pStyle w:val="BodyText"/>
      </w:pPr>
      <w:r>
        <w:drawing>
          <wp:inline>
            <wp:extent cx="5334000" cy="36837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4b/bqlzzhkih6u1ku78lx93t7jrsxy81g2d/isl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Посол России в Исландии М.В.Носков вручил нагрудный знак МИД России «За взаимодействие» председателю Координационного совета организаций российских соотечественников Л.Г.Ривиной и Почетную грамоту Правительственной комиссии по делам соотечественников за рубежом руководителю НКО «Русский культурный центр» Анне Вальдимарсдоттир за активную работу по продвижению русского языка и культуры в Исландии, содействие в защите прав соотечественников.</w:t>
      </w:r>
    </w:p>
    <w:p>
      <w:pPr>
        <w:pStyle w:val="BodyText"/>
      </w:pPr>
      <w:r>
        <w:drawing>
          <wp:inline>
            <wp:extent cx="5334000" cy="62078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d9/31hh9wop45ixihko65txdhdgvvmjt1hg/isl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0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этот день на военно-мемориальной части кладбища «Фоссвогур» в Рейкьявике прошла традиционная церемония возложения венков и цветов к мемориалу «Надежда» в память моряков - участников Арктических конвоев, а также к могилам ветерана Великой Отечественной войны М.А.Митрофановой и советского матроса А.Малея. Участие в церемонии приняли сотрудники Посольства России в Исландии, представители организаций соотечественников, местные жители.</w:t>
      </w:r>
    </w:p>
    <w:p>
      <w:pPr>
        <w:pStyle w:val="BodyText"/>
      </w:pPr>
      <w:r>
        <w:drawing>
          <wp:inline>
            <wp:extent cx="5334000" cy="39171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52/m23ivt0tzwzhtq515gkf5y1b38zcx48i/isl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Настоятель Свято-Николаевского прихода Русской Православной Церкви Московского Патриархата в Рейкьявике протоиерей Тимофей Золотуский отслужил заупокойную литию по погибшим воинам во Второй мировой войне. Собравшиеся почтили память погибших минутой молчания. Состоялась акция «Бессмертный полк».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http://mosds.mos.ru/presscenter/news/detail/11579907.html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579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579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2025-05-30T02:38:49Z</dcterms:created>
  <dcterms:modified xsi:type="dcterms:W3CDTF">2025-05-30T02:38:49Z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