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1e41b4f70904b3dd1e1081d8502be35e345512"/>
    <w:p>
      <w:pPr>
        <w:pStyle w:val="Heading3"/>
      </w:pPr>
      <w:r>
        <w:t xml:space="preserve">Соотечественники в Бразилии обсудили планы работы на ближайшие два года</w:t>
      </w:r>
    </w:p>
    <w:p>
      <w:pPr>
        <w:pStyle w:val="FirstParagraph"/>
      </w:pPr>
      <w:r>
        <w:t xml:space="preserve">06.12.2022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00/1hpvd37oghymee3c70aqnt07rb0i78ib/ksorsb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Генконсульстве РФ в Сан-Паулу при поддержке «Россотрудничества» состоялось рабочее заседание Координационного совета организаций российских соотечественников в Бразилии (КСОРСБ). Об этом сообщила пресс-служба российской дипмиссии.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открытии мероприятия с приветственным словом выступили Генеральный консул Владимир Токмаков, председатель Координационного совета российских соотечественников в Бразилии Вера Герц, а также представители организаций соотечественников, действующих по всей стране.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Владимир Токмаков вручил Вере Герц Почетную грамоту за вклад в сохранение и продвижение российской истории и культуры, традиций народов России, российского духовного и культурного достояния в стране проживания, а также активное участие в мероприятиях, посвященных Великой Отечественной войне (подписана заместителем председателя Правительственной комиссии по делам соотечественников за рубежом, заместителем Министра иностранных дел Российской Федерации Андреем Руденко).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мероприятии были оглашены результаты работы КСОРСБ в текущем году. В частности, были подведены итоги 14-й Региональной конференции российских соотечественников, </w:t>
      </w:r>
      <w:hyperlink r:id="rId23">
        <w:r>
          <w:rPr>
            <w:rStyle w:val="Hyperlink"/>
          </w:rPr>
          <w:t xml:space="preserve">проходившей</w:t>
        </w:r>
      </w:hyperlink>
      <w:r>
        <w:t xml:space="preserve"> </w:t>
      </w:r>
      <w:r>
        <w:t xml:space="preserve">в Коста-Рике в сентябре. Кроме того, отдельно обсуждался план деятельности организаций-соотечественников в 2023-2024 годах. Так, было акцентировано внимание на важность продолжения работы по укреплению российско-бразильских отношений в области культуры, экономического сотрудничества с регионами России, привлечению новых организаций-членов, а также защиты прав и законных интересов наших соотечественников и сограждан, оказавшихся в сложной жизненной ситуации.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Генконсульство РФ в Сан-Паулу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http://mosds.mos.ru/presscenter/news/detail/11271805.html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1271805.html" TargetMode="External" /><Relationship Type="http://schemas.openxmlformats.org/officeDocument/2006/relationships/hyperlink" Id="rId23" Target="https://mosds.mos.ru/presscenter/news/detail/11080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1271805.html" TargetMode="External" /><Relationship Type="http://schemas.openxmlformats.org/officeDocument/2006/relationships/hyperlink" Id="rId23" Target="https://mosds.mos.ru/presscenter/news/detail/11080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2025-07-26T06:45:53Z</dcterms:created>
  <dcterms:modified xsi:type="dcterms:W3CDTF">2025-07-26T06:45:53Z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