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bbbc08f2718ea40eba9407a036b059663a63faf"/>
    <w:p>
      <w:pPr>
        <w:pStyle w:val="Heading3"/>
      </w:pPr>
      <w:r>
        <w:t xml:space="preserve">Молодые журналисты из трёх стран обсудили работу с иностранной аудиторией в редакции «Россия сегодня»</w:t>
      </w:r>
    </w:p>
    <w:p>
      <w:pPr>
        <w:pStyle w:val="FirstParagraph"/>
      </w:pPr>
      <w:r>
        <w:t xml:space="preserve">18.08.2022</w:t>
      </w:r>
    </w:p>
    <w:p>
      <w:pPr>
        <w:pStyle w:val="BodyText"/>
      </w:pPr>
      <w:r>
        <w:drawing>
          <wp:inline>
            <wp:extent cx="5334000" cy="3005583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sds.mos.ru/www/upload/medialibrary/7f5/x00ufr6b7961ve6ztnxigx4qtlkd6mzj/sm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55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Молодые журналисты из Молдавии, Таджикистана и Узбекистана провели встречу с заместителем главного редактора медиагруппы «Россия сегодня» и главой дирекции мультимедийных центров в странах ближнего зарубежья и Балтии Андреем Благодыренко. Также молодые лидеры узнали специфику работы редакций Sputnik в разных странах.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После общения с коллегами работники СМИ встретились с представителями Общественной палаты. В ходе разговора обсуждались проблемы современного медиапространства, поднимались вопросы борьбы с фейками, а также работа СМИ в текущих реалиях.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Председатель Комиссии Общественной Палаты Российской Федерации по развитию информационного сообщества, СМИ и массовых коммуникаций Рифат Сабитов заявил, что такая встреча – это «шаг на пути создания общего информационного пространства, развития сотрудничества России с Азербайджаном, Молдавией, Таджикистаном и Узбекистаном».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рамках программы «Новое поколение» в Москву приехали победители конкурса журналистских работ «Герои поверх границ».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Фото: Телеграм-канал Русского дома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http://mosds.mos.ru/presscenter/news/detail/11000503.html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ГКУ города Москвы «Центр гуманитарного и делового сотрудничества с соотечественниками за рубежом - Московский дом соотечественника»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mosds.mos.ru" TargetMode="External" /><Relationship Type="http://schemas.openxmlformats.org/officeDocument/2006/relationships/hyperlink" Id="rId23" Target="http://mosds.mos.ru/presscenter/news/detail/110005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mosds.mos.ru" TargetMode="External" /><Relationship Type="http://schemas.openxmlformats.org/officeDocument/2006/relationships/hyperlink" Id="rId23" Target="http://mosds.mos.ru/presscenter/news/detail/110005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2025-07-29T06:45:45Z</dcterms:created>
  <dcterms:modified xsi:type="dcterms:W3CDTF">2025-07-29T06:45:45Z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