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370e4c90ca4cce53d3840bd7d2bca1144994b9"/>
    <w:p>
      <w:pPr>
        <w:pStyle w:val="Heading3"/>
      </w:pPr>
      <w:r>
        <w:t xml:space="preserve">Подростковый клуб «Перекресток» в Катаре возобновляет работу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t xml:space="preserve">Подростковый клуб «Перекресток» в Катаре возобновляет свою работу. Об этом сообщила член Всемирного координационного совета российских соотечественников, руководитель клуба </w:t>
      </w:r>
      <w:hyperlink r:id="rId20">
        <w:r>
          <w:rPr>
            <w:rStyle w:val="Hyperlink"/>
          </w:rPr>
          <w:t xml:space="preserve">Катерина Кременская</w:t>
        </w:r>
      </w:hyperlink>
      <w:r>
        <w:t xml:space="preserve">.</w:t>
      </w:r>
    </w:p>
    <w:p>
      <w:pPr>
        <w:pStyle w:val="BodyText"/>
      </w:pPr>
      <w:r>
        <w:drawing>
          <wp:inline>
            <wp:extent cx="5238750" cy="25431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78/klub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Клуб «Перекресток», которому в этом году исполняется 7 лет, приглашает русскоязычных подростков (12-17 лет), проживающих в Дохе присоединиться к своей команде.</w:t>
      </w:r>
    </w:p>
    <w:p>
      <w:pPr>
        <w:pStyle w:val="BodyText"/>
      </w:pPr>
      <w:r>
        <w:t xml:space="preserve">Задача клуба: обеспечение благоприятных условий для общения подростков на русском языке с изучением русской истории, культуры и традиций России. Создание социально-культурной среды для развития творческого потенциала подростков, расширение разнообразных досуговой и развлекательной деятельности.</w:t>
      </w:r>
    </w:p>
    <w:p>
      <w:pPr>
        <w:pStyle w:val="BodyText"/>
      </w:pPr>
      <w:r>
        <w:drawing>
          <wp:inline>
            <wp:extent cx="5238750" cy="222885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46/klub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протяжении всей деятельности клуба ребята принимали участие во всех мероприятиях русскоговорящего сообщества в Дохе, а также во многих международных проектах, участвовали и побеждали в международных конкурсах, общались с подростками из других стран на онлайн конференциях, ездили в Артек, соревновались на Всемирных играх юных соотечественников и посетили Москву по программе «Здравствуй, Россия!»</w:t>
      </w:r>
    </w:p>
    <w:p>
      <w:pPr>
        <w:pStyle w:val="BodyText"/>
      </w:pPr>
      <w:r>
        <w:t xml:space="preserve">Первая встреча Клуба «Перекресток» в этом сезоне состоится 27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http://mosds.mos.ru/presscenter/news/detail/10422853.html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422853.html" TargetMode="External" /><Relationship Type="http://schemas.openxmlformats.org/officeDocument/2006/relationships/hyperlink" Id="rId20" Target="https://www.facebook.com/katerina.kremenska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422853.html" TargetMode="External" /><Relationship Type="http://schemas.openxmlformats.org/officeDocument/2006/relationships/hyperlink" Id="rId20" Target="https://www.facebook.com/katerina.kremenska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2024-08-12T01:33:14Z</dcterms:created>
  <dcterms:modified xsi:type="dcterms:W3CDTF">2024-08-12T01:33:14Z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