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07c9818077c7b8490d908486d85fbdef05dfe4"/>
    <w:p>
      <w:pPr>
        <w:pStyle w:val="Heading3"/>
      </w:pPr>
      <w:r>
        <w:t xml:space="preserve">Соотечественники в Киргизии готовятся к Всемирному конгрессу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В преддверии VII Всемирного конгресса соотечественников в Посольстве России в Киргизии состоялась встреча Посла России Н.Н.Удовиченко и руководителя представительства Россотрудничества В.Л.Нефедова с членами Координационного совета российских соотечественников в Киргизии (КСРС Киргизии). Были рассмотрены вопросы подготовки к Конгрессу, в котором от Киргизии примут участие 12 делегатов.</w:t>
      </w:r>
    </w:p>
    <w:p>
      <w:pPr>
        <w:pStyle w:val="BodyText"/>
      </w:pPr>
      <w:r>
        <w:drawing>
          <wp:inline>
            <wp:extent cx="5334000" cy="3584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72/ksk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также итоги организации в 2021 году санаторно-курортного отдыха соотечественников - 200 детей в этом году получили возможность отдохнуть в лагере на Иссык-Куле, 40 ветеранов прошли лечение в оздоровительных санаториях. Кроме того, шла речь о праздновании Дня народного единства и проведении новогодних мероприятий в регионах страны.</w:t>
      </w:r>
    </w:p>
    <w:p>
      <w:pPr>
        <w:pStyle w:val="BodyText"/>
      </w:pPr>
      <w:r>
        <w:t xml:space="preserve">В.Л.Нефедов проинформировал КСРС о ходе подготовки Форума директоров русскоязычных школ Киргизии, который пройдет в Бишкеке 21-22 октября 2021 г.</w:t>
      </w:r>
    </w:p>
    <w:p>
      <w:pPr>
        <w:pStyle w:val="BodyText"/>
      </w:pPr>
      <w:r>
        <w:drawing>
          <wp:inline>
            <wp:extent cx="5080000" cy="57277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af/kskir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72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активное участие в организации мемориальных мероприятий руководителю киргизского отделения «Волонтеров Победы» А.А.Шевченко вручена благодарность Руководителя Администрации Президента Российской Федерации А.Э.Вайно, а также памятная медаль и брошюра со статьей Президента России В.В.Путина «75 лет Победы: общая ответственность перед историей и будущим».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http://mosds.mos.ru/presscenter/news/detail/10303322.html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3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03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2024-08-29T18:15:18Z</dcterms:created>
  <dcterms:modified xsi:type="dcterms:W3CDTF">2024-08-29T18:15:18Z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