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c3a9d3a172b89b135984395712f7463344b0df"/>
    <w:p>
      <w:pPr>
        <w:pStyle w:val="Heading3"/>
      </w:pPr>
      <w:r>
        <w:t xml:space="preserve">«Школа реальной журналистики» пройдет в 12 странах ближнего зарубежья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Международный проект «Школа реальной журналистики «Герои поверх границ» пройдет в 2021-2022 годах в 12 странах ближнего зарубежья.</w:t>
      </w:r>
    </w:p>
    <w:p>
      <w:pPr>
        <w:pStyle w:val="BodyText"/>
      </w:pPr>
      <w:r>
        <w:drawing>
          <wp:inline>
            <wp:extent cx="4762500" cy="3181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32/r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В течение трех дней ведущие журналисты и медиа-тренеры будут говорить с молодыми коллегами о том, как изменилась профессия и что делать, чтобы даже в нынешнее время блогеров стать успешным в профессии. Участие в проекте бесплатно на всех этапах.</w:t>
      </w:r>
      <w:r>
        <w:br/>
      </w:r>
    </w:p>
    <w:p>
      <w:pPr>
        <w:pStyle w:val="BodyText"/>
      </w:pPr>
      <w:r>
        <w:t xml:space="preserve">Ереван: 8-9 октября 2021 года</w:t>
      </w:r>
      <w:r>
        <w:br/>
      </w:r>
      <w:r>
        <w:t xml:space="preserve">Баку: 15-16 октября 2021 года</w:t>
      </w:r>
      <w:r>
        <w:br/>
      </w:r>
      <w:r>
        <w:t xml:space="preserve">Бишкек: 12-13 ноября 2021 года</w:t>
      </w:r>
      <w:r>
        <w:br/>
      </w:r>
      <w:r>
        <w:t xml:space="preserve">Ташкент: 26-27 ноября 2021 года</w:t>
      </w:r>
      <w:r>
        <w:br/>
      </w:r>
      <w:r>
        <w:t xml:space="preserve">Душанбе: 10-11 декабря 2021 года</w:t>
      </w:r>
      <w:r>
        <w:br/>
      </w:r>
      <w:r>
        <w:t xml:space="preserve">Нур-Султан: 17-18 декабря 2021</w:t>
      </w:r>
      <w:r>
        <w:br/>
      </w:r>
      <w:r>
        <w:t xml:space="preserve">Кишинев: 4-5 февраля 2022</w:t>
      </w:r>
      <w:r>
        <w:br/>
      </w:r>
      <w:r>
        <w:t xml:space="preserve">Минск: 18-19 февраля 2022</w:t>
      </w:r>
      <w:r>
        <w:br/>
      </w:r>
      <w:r>
        <w:t xml:space="preserve">Донецк: 25-26 февраля</w:t>
      </w:r>
      <w:r>
        <w:br/>
      </w:r>
      <w:r>
        <w:t xml:space="preserve">Вильнюс: 4-5 марта,</w:t>
      </w:r>
      <w:r>
        <w:br/>
      </w:r>
      <w:r>
        <w:t xml:space="preserve">Рига: 9-10 марта</w:t>
      </w:r>
      <w:r>
        <w:br/>
      </w:r>
      <w:r>
        <w:t xml:space="preserve">Таллин: 14-15 марта.</w:t>
      </w:r>
      <w:r>
        <w:br/>
      </w:r>
      <w:r>
        <w:br/>
      </w:r>
      <w:r>
        <w:t xml:space="preserve">Занятия будут проходить на площадках Русских домов, агентства «Спутник», в Домах Москвы.</w:t>
      </w:r>
      <w:r>
        <w:br/>
      </w:r>
      <w:r>
        <w:br/>
      </w:r>
      <w:r>
        <w:rPr>
          <w:iCs/>
          <w:i/>
        </w:rPr>
        <w:t xml:space="preserve">«За последние годы медиа-мир изменился до неузнаваемости. Журналисты больше не являются монополистами на информационном поле, но вместе с тем – именно и только журналисты умеют профессионально работать с информацией – проверять, анализировать и интерпретировать. На наших занятиях мы говорим о том, как изменились медиа и профессия – и что делать для того, чтобы остаться «на плаву». И это не чисто профессиональная проблема: от того, насколько хорошо себя чувствуют журналисты и журналистика, зависит, ни больше, ни меньше, мир и взаимопонимание между людьми, в том числе и между нашими странами»,</w:t>
      </w:r>
      <w:r>
        <w:t xml:space="preserve"> </w:t>
      </w:r>
      <w:r>
        <w:t xml:space="preserve">- говорит генеральный директор АНО «Русские репортеры» Дмитрий Михайлин.</w:t>
      </w:r>
      <w:r>
        <w:br/>
      </w:r>
      <w:r>
        <w:br/>
      </w:r>
      <w:r>
        <w:t xml:space="preserve">Организаторы подчёркивают, это не разовое мероприятие, а целая система дополнительного профессионального образования для журналистов. После проведения Школы будет объявлен конкурс журналистских работ «Герои поверх границ», победители которого смогут пройти стажировки в ведущих федеральных СМИ в Москве.</w:t>
      </w:r>
      <w:r>
        <w:br/>
      </w:r>
      <w:r>
        <w:br/>
      </w:r>
    </w:p>
    <w:p>
      <w:pPr>
        <w:pStyle w:val="BodyText"/>
      </w:pPr>
      <w:r>
        <w:t xml:space="preserve">«Школа реальной журналистики» - некоммерческий проект российского АНО «Русские Репортеры». Он направлен работу с молодыми журналистами, блогерами, студентами факультетов журналистики стран постсоветского пространства. Это самый масштабный за последние годы международный журналистский проект. Он начался в 2018 году, охватив все страны постсоветского пространства, продолжился в 2019-м локальными мероприятиями в различных странах, а в 2021-м стартовал вновь с глобального онлайн-проекта с участием русскоязычных журналистов со всего мира и продолжается очными (оффлайн) Школами во всех постсоветских странах.</w:t>
      </w:r>
      <w:r>
        <w:br/>
      </w:r>
      <w:r>
        <w:br/>
      </w:r>
      <w:r>
        <w:t xml:space="preserve">Партнеры проекта: Россотрудничество, Фонд президентских грантов, а также фонд Горчакова и фонд «Русский мир».</w:t>
      </w:r>
      <w:r>
        <w:br/>
      </w:r>
      <w:r>
        <w:br/>
      </w:r>
      <w:hyperlink r:id="rId23">
        <w:r>
          <w:rPr>
            <w:rStyle w:val="Hyperlink"/>
          </w:rPr>
          <w:t xml:space="preserve">Узнать подробности и зарегистрироваться для участия</w:t>
        </w:r>
      </w:hyperlink>
      <w:r>
        <w:br/>
      </w:r>
      <w:r>
        <w:br/>
      </w:r>
      <w:hyperlink r:id="rId24">
        <w:r>
          <w:rPr>
            <w:rStyle w:val="Hyperlink"/>
          </w:rPr>
          <w:t xml:space="preserve">Страница «Русских репортеров» в Facebook</w:t>
        </w:r>
      </w:hyperlink>
    </w:p>
    <w:p>
      <w:pPr>
        <w:pStyle w:val="BodyText"/>
      </w:pPr>
      <w:r>
        <w:t xml:space="preserve">Напомним, что в июле текущего года ГАУ «Московский Дом соотечественника» и АНО «Русские Репортеры» </w:t>
      </w:r>
      <w:hyperlink r:id="rId25">
        <w:r>
          <w:rPr>
            <w:rStyle w:val="Hyperlink"/>
          </w:rPr>
          <w:t xml:space="preserve">провели онлайн лекторий</w:t>
        </w:r>
      </w:hyperlink>
      <w:r>
        <w:t xml:space="preserve"> «Школа реальной журналистики». Всего в тренинге приняли участие более 150 человек из около 50 стран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http://mosds.mos.ru/presscenter/news/detail/10287205.html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norusrep.ru/geroi_2021-2022/" TargetMode="External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87205.html" TargetMode="External" /><Relationship Type="http://schemas.openxmlformats.org/officeDocument/2006/relationships/hyperlink" Id="rId25" Target="https://mosds.mos.ru/presscenter/news/detail/10111932.html?sphrase_id=408891626" TargetMode="External" /><Relationship Type="http://schemas.openxmlformats.org/officeDocument/2006/relationships/hyperlink" Id="rId24" Target="https://www.facebook.com/anorusre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norusrep.ru/geroi_2021-2022/" TargetMode="External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87205.html" TargetMode="External" /><Relationship Type="http://schemas.openxmlformats.org/officeDocument/2006/relationships/hyperlink" Id="rId25" Target="https://mosds.mos.ru/presscenter/news/detail/10111932.html?sphrase_id=408891626" TargetMode="External" /><Relationship Type="http://schemas.openxmlformats.org/officeDocument/2006/relationships/hyperlink" Id="rId24" Target="https://www.facebook.com/anorusre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2025-01-17T21:43:57Z</dcterms:created>
  <dcterms:modified xsi:type="dcterms:W3CDTF">2025-01-17T21:43:57Z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