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в-панаме-прошла-конференция-ксорс"/>
    <w:p>
      <w:pPr>
        <w:pStyle w:val="Heading3"/>
      </w:pPr>
      <w:r>
        <w:t xml:space="preserve">В Панаме прошла конференция КСОРС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t xml:space="preserve">На прошлой неделе состоялась ежегодная страновая конференция Координационного совета организаций российских соотечественников (КСОРС) Панамы.</w:t>
      </w:r>
    </w:p>
    <w:p>
      <w:pPr>
        <w:pStyle w:val="BodyText"/>
      </w:pPr>
      <w:r>
        <w:drawing>
          <wp:inline>
            <wp:extent cx="4762500" cy="320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80/k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Перед собравшимися выступили руководители ведущих организаций российских соотечественников в стране пребывания, включая Ассоциацию русской культуры, панамский приход Русской православной церкви и Организацию российских юных разведчиков.</w:t>
      </w:r>
    </w:p>
    <w:p>
      <w:pPr>
        <w:pStyle w:val="BodyText"/>
      </w:pPr>
      <w:r>
        <w:drawing>
          <wp:inline>
            <wp:extent cx="4762500" cy="32289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c3/kp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Действующий состав КСОРС представил отчет о проделанной работе за 2020-2021 гг.</w:t>
      </w:r>
    </w:p>
    <w:p>
      <w:pPr>
        <w:pStyle w:val="BodyText"/>
      </w:pPr>
      <w:r>
        <w:t xml:space="preserve">Заведующий консульским отделом Посольства России в Панаме О.И.Вишневецкий зачитал приветствие Директора Департамента по работе с соотечественниками МИД России А.Б.Нуризаде, который дал высокую оценку вкладу КСОРС Панамы в дело популяризации российской культуры и продвижения объективного образа России в западном полушарии.</w:t>
      </w:r>
    </w:p>
    <w:p>
      <w:pPr>
        <w:pStyle w:val="BodyText"/>
      </w:pPr>
      <w:r>
        <w:t xml:space="preserve">В завершение мероприятия состоялись выборы нового состава КСОРС на 2022-2024 гг.</w:t>
      </w:r>
    </w:p>
    <w:p>
      <w:pPr>
        <w:pStyle w:val="BodyText"/>
      </w:pPr>
      <w:hyperlink r:id="rId26">
        <w:r>
          <w:rPr>
            <w:rStyle w:val="Hyperlink"/>
            <w:iCs/>
            <w:i/>
          </w:rPr>
          <w:t xml:space="preserve">Координационный совет российских соотечественников в Панаме</w:t>
        </w:r>
      </w:hyperlink>
      <w:r>
        <w:rPr>
          <w:iCs/>
          <w:i/>
        </w:rPr>
        <w:t xml:space="preserve"> работает с 2007 года. Проводит многочисленные ежегодные мероприятия и торжества - День защитника Отечества, День Победы, День России, Дни российской культуры, принимает участие в издательстве газеты на русском языке «Время новостей».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http://mosds.mos.ru/presscenter/news/detail/10283423.html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83423.html" TargetMode="External" /><Relationship Type="http://schemas.openxmlformats.org/officeDocument/2006/relationships/hyperlink" Id="rId26" Target="https://mosds.mos.ru/presscenter/news/detail/7099454.html?sphrase_id=2439932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83423.html" TargetMode="External" /><Relationship Type="http://schemas.openxmlformats.org/officeDocument/2006/relationships/hyperlink" Id="rId26" Target="https://mosds.mos.ru/presscenter/news/detail/7099454.html?sphrase_id=2439932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2025-01-18T05:46:17Z</dcterms:created>
  <dcterms:modified xsi:type="dcterms:W3CDTF">2025-01-18T05:46:17Z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