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1d04ceafaa74d57ba5aa17751b62be0023d604"/>
    <w:p>
      <w:pPr>
        <w:pStyle w:val="Heading3"/>
      </w:pPr>
      <w:r>
        <w:t xml:space="preserve">Форум «Новая волна» объединил около 50 молодых соотечественников со всей Италии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Форум русскоязычной молодежи «Новая волна» в пятый раз прошел на территории Италии и объединил 47 молодых людей в возрасте от 14 до 22 лет. Об этом сообщила координатор «Волонтеров Победы» в Италии </w:t>
      </w:r>
      <w:hyperlink r:id="rId20">
        <w:r>
          <w:rPr>
            <w:rStyle w:val="Hyperlink"/>
          </w:rPr>
          <w:t xml:space="preserve">Оксана Чинкуетти-Дерезина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2670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23/nvoln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География проекта охватила такие города и регионы как Сицилия, Рим, Флоренция, Анкона, Милан, Венеция, Гориция, Верона, озеро Гарда, Мантуя, Пезаро, Болонья, Феррара, Реджо Эмилия, Турин.</w:t>
      </w:r>
    </w:p>
    <w:p>
      <w:pPr>
        <w:pStyle w:val="BodyText"/>
      </w:pPr>
      <w:r>
        <w:t xml:space="preserve">В рамках форума ребята смогли проявить свои лидерские и творческие качества, приняв участие в квестах, вечерних мероприятиях и тренингах.</w:t>
      </w:r>
    </w:p>
    <w:p>
      <w:pPr>
        <w:pStyle w:val="BodyText"/>
      </w:pPr>
      <w:r>
        <w:t xml:space="preserve">За 5 дней участники Форума получили важные навыки: как выйти из конфликта, как отстоять свое мнение, как создать настоящую команду. Научились думать о ближнем, идти к цели, нести ответственность за свои поступки. А самое главное максимально погрузились в русскоязычную среду: говорили, спорили, сочиняли и пели песни на русском языке.</w:t>
      </w:r>
    </w:p>
    <w:p>
      <w:pPr>
        <w:pStyle w:val="BodyText"/>
      </w:pPr>
      <w:r>
        <w:t xml:space="preserve">На открытие форума участники и организаторы получили благословение настоятеля Казанского прихода города Феррары Игоря Онуфриенко.</w:t>
      </w:r>
    </w:p>
    <w:p>
      <w:pPr>
        <w:pStyle w:val="BodyText"/>
      </w:pPr>
      <w:r>
        <w:t xml:space="preserve">На круглом столе была презентована деятельность Сообщества соотечественников.</w:t>
      </w:r>
    </w:p>
    <w:p>
      <w:pPr>
        <w:pStyle w:val="BodyText"/>
      </w:pPr>
      <w:r>
        <w:t xml:space="preserve">Перед форумчанами выступили участники</w:t>
      </w:r>
      <w:r>
        <w:t xml:space="preserve"> </w:t>
      </w:r>
      <w:hyperlink r:id="rId24">
        <w:r>
          <w:rPr>
            <w:rStyle w:val="Hyperlink"/>
          </w:rPr>
          <w:t xml:space="preserve">Школы «Молодые лидеры»</w:t>
        </w:r>
      </w:hyperlink>
      <w:r>
        <w:t xml:space="preserve"> </w:t>
      </w:r>
      <w:r>
        <w:t xml:space="preserve">Нина Чинкуетти, Эдоардо Джирардин и Джулия Ривольта. Школу для молодых зарубежных соотечественников в болгарской Варне 15 по 19 августа провели Департамент внешнеэкономических и международных связей (ДВМС) и Московский Дом соотечественника (МДС).</w:t>
      </w:r>
    </w:p>
    <w:p>
      <w:pPr>
        <w:pStyle w:val="BodyText"/>
      </w:pPr>
      <w:r>
        <w:t xml:space="preserve">Оксана Чинкуетти рассказала об итогах Международного форума молодых российских соотечественников, проживающих за рубежом, и о Стратегии развития сообщества соотечественников на ближайшие четыре года.</w:t>
      </w:r>
    </w:p>
    <w:p>
      <w:pPr>
        <w:pStyle w:val="BodyText"/>
      </w:pPr>
      <w:r>
        <w:t xml:space="preserve">Представитель дирекции Координационного совета ассоциаций российских соотечественников в Италии (КСАРСИ) Анастасия Лаврикова проинформировала о структуре системы организаций соотечественников за рубежом, рассказала о Международном форуме профессиональных гидов и проекте «Италия. Русские дороги».</w:t>
      </w:r>
    </w:p>
    <w:p>
      <w:pPr>
        <w:pStyle w:val="BodyText"/>
      </w:pPr>
      <w:r>
        <w:t xml:space="preserve">Президент Международной культурной ассоциация «Adrenalina Culturale» (г. Милан) Влада Новикова представила Международный молодёжный конкурс театрального костюма и декораций им. Николая Бенуа.</w:t>
      </w:r>
    </w:p>
    <w:p>
      <w:pPr>
        <w:pStyle w:val="BodyText"/>
      </w:pPr>
      <w:r>
        <w:t xml:space="preserve">Форум «Новая волна» продолжает развиваться, объединяя русскоязычную молодежь Италии.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http://mosds.mos.ru/presscenter/news/detail/10244493.html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44493.html" TargetMode="External" /><Relationship Type="http://schemas.openxmlformats.org/officeDocument/2006/relationships/hyperlink" Id="rId24" Target="https://mosds.mos.ru/presscenter/news/detail/10198138.html?sphrase_id=405622840" TargetMode="External" /><Relationship Type="http://schemas.openxmlformats.org/officeDocument/2006/relationships/hyperlink" Id="rId20" Target="https://www.facebook.com/oksana.cinquet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44493.html" TargetMode="External" /><Relationship Type="http://schemas.openxmlformats.org/officeDocument/2006/relationships/hyperlink" Id="rId24" Target="https://mosds.mos.ru/presscenter/news/detail/10198138.html?sphrase_id=405622840" TargetMode="External" /><Relationship Type="http://schemas.openxmlformats.org/officeDocument/2006/relationships/hyperlink" Id="rId20" Target="https://www.facebook.com/oksana.cinquet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2025-02-10T16:40:46Z</dcterms:created>
  <dcterms:modified xsi:type="dcterms:W3CDTF">2025-02-10T16:40:46Z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