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95c24254b67d04c891697a8b80933c439a4d74"/>
    <w:p>
      <w:pPr>
        <w:pStyle w:val="Heading3"/>
      </w:pPr>
      <w:r>
        <w:t xml:space="preserve">В Израиле прошло памятное мероприятие к 80-й годовщине начала блокады Ленинграда</w:t>
      </w:r>
    </w:p>
    <w:p>
      <w:pPr>
        <w:pStyle w:val="FirstParagraph"/>
      </w:pPr>
      <w:r>
        <w:t xml:space="preserve">09.09.2021</w:t>
      </w:r>
    </w:p>
    <w:p>
      <w:pPr>
        <w:pStyle w:val="BodyText"/>
      </w:pPr>
      <w:r>
        <w:t xml:space="preserve">По случаю 80-й годовщины начала блокады Ленинграда дипломаты Посольства России в Израиле совместно с представителями Союза ветеранов Второй мировой войны – борцов против нацизма возложили цветы к монументу героическим защитникам и жителям блокадного Ленинграда «Свеча памяти» в г. Иерусалиме.</w:t>
      </w:r>
    </w:p>
    <w:p>
      <w:pPr>
        <w:pStyle w:val="BodyText"/>
      </w:pPr>
      <w:r>
        <w:drawing>
          <wp:inline>
            <wp:extent cx="5334000" cy="40221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fc/b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2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церемонии приняли участие советник Посольства России в Израиле И.А.Мартынов, помощник военного Атташе при Посольстве России в Израиле Е.А.Кладько, член Союза ветеранов Второй мировой войны – борцов против нацизма, председатель израильского Объединения защитников и жителей блокадного Ленинграда Э.И.Ларина, представитель иерусалимского отделения организации блокадников Т.Н.Прокофьева.</w:t>
      </w:r>
    </w:p>
    <w:p>
      <w:pPr>
        <w:pStyle w:val="BodyText"/>
      </w:pPr>
      <w:r>
        <w:t xml:space="preserve">Как сообщал сайт Московского Дома соотечественника, в Израиле в 2020 году </w:t>
      </w:r>
      <w:hyperlink r:id="rId23">
        <w:r>
          <w:rPr>
            <w:rStyle w:val="Hyperlink"/>
          </w:rPr>
          <w:t xml:space="preserve">ключевым событием 75-летия Великой Победы</w:t>
        </w:r>
      </w:hyperlink>
      <w:r>
        <w:t xml:space="preserve"> стал визит Президента РФ В.В.Путина для участия в международной конференции «Сохраняем память о Холокосте, боремся с антисемитизмом», а также в </w:t>
      </w:r>
      <w:hyperlink r:id="rId24">
        <w:r>
          <w:rPr>
            <w:rStyle w:val="Hyperlink"/>
          </w:rPr>
          <w:t xml:space="preserve">церемонии открытия</w:t>
        </w:r>
      </w:hyperlink>
      <w:r>
        <w:t xml:space="preserve"> мемориала героическим защитникам и жителям блокадного Ленинграда «Свеча памяти» в г. Иерусалиме. Участниками праздничных мероприятий стали члены КСОРС Израиля.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http://mosds.mos.ru/presscenter/news/detail/10243356.html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43356.html" TargetMode="External" /><Relationship Type="http://schemas.openxmlformats.org/officeDocument/2006/relationships/hyperlink" Id="rId24" Target="https://mosds.mos.ru/presscenter/news/detail/8640776.html?sphrase_id=405532716" TargetMode="External" /><Relationship Type="http://schemas.openxmlformats.org/officeDocument/2006/relationships/hyperlink" Id="rId23" Target="https://mosds.mos.ru/presscenter/news/detail/9628416.html?sphrase_id=4055327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43356.html" TargetMode="External" /><Relationship Type="http://schemas.openxmlformats.org/officeDocument/2006/relationships/hyperlink" Id="rId24" Target="https://mosds.mos.ru/presscenter/news/detail/8640776.html?sphrase_id=405532716" TargetMode="External" /><Relationship Type="http://schemas.openxmlformats.org/officeDocument/2006/relationships/hyperlink" Id="rId23" Target="https://mosds.mos.ru/presscenter/news/detail/9628416.html?sphrase_id=4055327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2025-02-27T15:09:42Z</dcterms:created>
  <dcterms:modified xsi:type="dcterms:W3CDTF">2025-02-27T15:09:42Z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