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150b7d02c3d7e24c8d9da73b8d2d6634a1e16"/>
    <w:p>
      <w:pPr>
        <w:pStyle w:val="Heading3"/>
      </w:pPr>
      <w:r>
        <w:t xml:space="preserve">Сегодня состоится международная видеоконференция «Российско-мексиканское сотрудничество: полёт в будущее»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Сегодня, 7 сентября, в 17.00 мск на площадке </w:t>
      </w:r>
      <w:hyperlink r:id="rId20">
        <w:r>
          <w:rPr>
            <w:rStyle w:val="Hyperlink"/>
          </w:rPr>
          <w:t xml:space="preserve">фонда «Русский мир»</w:t>
        </w:r>
      </w:hyperlink>
      <w:r>
        <w:t xml:space="preserve"> состоится международная видеоконференция «Российско-мексиканское сотрудничество: полёт в будущее».</w:t>
      </w:r>
    </w:p>
    <w:p>
      <w:pPr>
        <w:pStyle w:val="BodyText"/>
      </w:pPr>
      <w:r>
        <w:drawing>
          <wp:inline>
            <wp:extent cx="5334000" cy="324889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02/7404b165008931ca39f61de2b69ba08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8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организована НКО «Русский Дом в Мексике» при поддержке фонда «Русский мир» и представительства Россотрудничества в Мексике</w:t>
      </w:r>
    </w:p>
    <w:p>
      <w:pPr>
        <w:pStyle w:val="BodyText"/>
      </w:pPr>
      <w:r>
        <w:t xml:space="preserve">Необходимость проведения конференции продиктована успешным развитием диалога представителей России и Мексики в период Международного фестиваля «Юрий Гагарин. Первый космонавт планеты», проведённого НКО «Русский дом» в мае 2021 года в Мехико. В рамках мероприятия состоялись многочисленные встречи и переговоры членов российской делегации с руководителями образовательных учреждений Мексики, в ходе которых был проявлен интерес мексиканской стороны к сотрудничеству с Россией в области образования, культурного и научного обмена в сфере медицины, космонавтики и др.</w:t>
      </w:r>
    </w:p>
    <w:p>
      <w:pPr>
        <w:pStyle w:val="BodyText"/>
      </w:pPr>
      <w:r>
        <w:t xml:space="preserve">В работе конференции в очном и онлайн-режиме с российской стороны примут участие государственные и общественные деятели, представители российских вузов, сотрудники госкорпорации «Роскосмос», космонавты, журналисты. Мексиканскую сторону будут представлять руководители ведущих университетов, Мексиканского космического агентства, сотрудники Министерства иностранных дел и других государственных ведомств Мексики.</w:t>
      </w:r>
    </w:p>
    <w:p>
      <w:pPr>
        <w:pStyle w:val="BodyText"/>
      </w:pPr>
      <w:r>
        <w:t xml:space="preserve">В программе конференции: выступление почётных гостей из России и Мексики, обсуждение перспектив взаимных образовательных, научных и культурных обменов, презентации образовательных учреждений России и Мексики. Одна из важнейших тем - популяризация и продвижение русского языка как иностранного в Мексике.</w:t>
      </w:r>
    </w:p>
    <w:p>
      <w:pPr>
        <w:pStyle w:val="BodyText"/>
      </w:pPr>
      <w:r>
        <w:rPr>
          <w:iCs/>
          <w:i/>
        </w:rPr>
        <w:t xml:space="preserve">Фото: представительство Россотрудничества в Мексике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http://mosds.mos.ru/presscenter/news/detail/10235263.html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35263.html" TargetMode="External" /><Relationship Type="http://schemas.openxmlformats.org/officeDocument/2006/relationships/hyperlink" Id="rId20" Target="https://russkiymi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35263.html" TargetMode="External" /><Relationship Type="http://schemas.openxmlformats.org/officeDocument/2006/relationships/hyperlink" Id="rId20" Target="https://russkiymi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2025-01-17T20:45:55Z</dcterms:created>
  <dcterms:modified xsi:type="dcterms:W3CDTF">2025-01-17T20:45:55Z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