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d319cefdcef1d88657d59863f5ef982ab75f0"/>
    <w:p>
      <w:pPr>
        <w:pStyle w:val="Heading3"/>
      </w:pPr>
      <w:r>
        <w:t xml:space="preserve">МДС принимает участие в форуме «Евразия Global»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Международный молодёжный форум «Евразия Global» стартует сегодня, 2 сентября, в Оренбурге.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31/e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форум проходит в гибридном формате. Участники очного формата - несколько сотен человек, из которых около 100 человек – зарубежные соотечественники. В онлайн-формате ожидается не менее 500 участников со всего мира.</w:t>
      </w:r>
    </w:p>
    <w:p>
      <w:pPr>
        <w:pStyle w:val="BodyText"/>
      </w:pPr>
      <w:r>
        <w:t xml:space="preserve">2021 год провозглашен ООН Годом креативной экономики в целях устойчивого развития. Эта тема красной нитью проходит через всю программу форума, которая включает медийные встречи с публичными личностями, экспертами в различных областях, тренерами, политиками.</w:t>
      </w:r>
    </w:p>
    <w:p>
      <w:pPr>
        <w:pStyle w:val="BodyText"/>
      </w:pPr>
      <w:r>
        <w:t xml:space="preserve">Основа форума – функционирование треков деловой программы – от развития человеческого потенциала и осознанного потребления до молодежных медиа и предпринимательства. Также будут работать партнерские площадки. Одну из площадок организует Московский Дом соотечественника (МДС).</w:t>
      </w:r>
    </w:p>
    <w:p>
      <w:pPr>
        <w:pStyle w:val="BodyText"/>
      </w:pPr>
      <w:r>
        <w:t xml:space="preserve">МДС представит начальник отдела делового сотрудничества Александр Руднев.</w:t>
      </w:r>
    </w:p>
    <w:p>
      <w:pPr>
        <w:pStyle w:val="BodyText"/>
      </w:pPr>
      <w:r>
        <w:t xml:space="preserve">Форум «Евразия Global» будет работать по 8 сентября. Организаторами выступают Росмолодежь, Правительство Оренбургской области, Ресурсный Молодежный Центр.</w:t>
      </w:r>
    </w:p>
    <w:p>
      <w:pPr>
        <w:pStyle w:val="BodyText"/>
      </w:pPr>
      <w:r>
        <w:rPr>
          <w:iCs/>
          <w:i/>
        </w:rPr>
        <w:t xml:space="preserve">Впервые форум прошел в 2016 году по инициативе Правительства Оренбургской области, поддержанной Президентом России. В 2017 году он стал площадкой XIX Всемирного фестиваля молодежи и студентов в Сочи, а в 2018 снова прошел на территории Оренбурга. В 2020 году форум отметил свой первый юбилей и впервые проходил под эгидой ЮНЕСКО. «Евразия Global» входит в число семи форумных площадок, за которыми закреплен статус федеральных.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http://mosds.mos.ru/presscenter/news/detail/10225384.html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25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25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2024-08-16T16:18:17Z</dcterms:created>
  <dcterms:modified xsi:type="dcterms:W3CDTF">2024-08-16T16:18:17Z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