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64d65d80654b26f037030339ada4815e3a2887e"/>
    <w:p>
      <w:pPr>
        <w:pStyle w:val="Heading3"/>
      </w:pPr>
      <w:r>
        <w:t xml:space="preserve">«Здравствуй, Россия!»: Москву посетят юные соотечественники из Египта</w:t>
      </w:r>
    </w:p>
    <w:p>
      <w:pPr>
        <w:pStyle w:val="FirstParagraph"/>
      </w:pPr>
      <w:r>
        <w:t xml:space="preserve">06.08.2021</w:t>
      </w:r>
    </w:p>
    <w:p>
      <w:pPr>
        <w:pStyle w:val="BodyText"/>
      </w:pPr>
      <w:r>
        <w:t xml:space="preserve">Команда из Египта отправится в Москву в рамках проекта «Здравствуй, Россия!», сообщил Координационный совет организаций российских соотечественников в Египте (</w:t>
      </w:r>
      <w:hyperlink r:id="rId20">
        <w:r>
          <w:rPr>
            <w:rStyle w:val="Hyperlink"/>
          </w:rPr>
          <w:t xml:space="preserve">КСОРС Египта</w:t>
        </w:r>
      </w:hyperlink>
      <w:r>
        <w:t xml:space="preserve">).</w:t>
      </w:r>
    </w:p>
    <w:p>
      <w:pPr>
        <w:pStyle w:val="BodyText"/>
      </w:pPr>
      <w:r>
        <w:drawing>
          <wp:inline>
            <wp:extent cx="5080000" cy="5080000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ec4/zr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0000" cy="508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августе 2021 года состоится культурно-образовательная поездка по историческим местам «Здравствуй, Россия!», участниками которой станут молодые соотечественники – победители конкурсов на знание российской истории, культуры и русского языка.</w:t>
      </w:r>
    </w:p>
    <w:p>
      <w:pPr>
        <w:pStyle w:val="BodyText"/>
      </w:pPr>
      <w:r>
        <w:t xml:space="preserve">Цель программы – содействие молодому поколению соотечественников, проживающих за рубежом, в изучении многонациональной российской культуры, их знакомство с исторической родиной. Во время учебно-образовательных поездок «Здравствуй, Россия!» проводятся экскурсии, лекции-дискуссии, мастер-классы по истории России в крупнейших музеях и объектах культурного наследия, встречи с известными людьми в области истории, культуры, спорта.</w:t>
      </w:r>
    </w:p>
    <w:p>
      <w:pPr>
        <w:pStyle w:val="BodyText"/>
      </w:pPr>
      <w:r>
        <w:t xml:space="preserve">Участие в программе дает ребятам шанс пообщаться на русском языке с соотечественниками из других стран, ощутить свою причастность к России, ее богатой истории, и побывать в различных городах нашей необъятной родины.</w:t>
      </w:r>
    </w:p>
    <w:p>
      <w:pPr>
        <w:pStyle w:val="BodyText"/>
      </w:pPr>
      <w:r>
        <w:t xml:space="preserve">В рамках проекта «Здравствуй, Россия!», организаторами которого являются Россотрудничество и партнерские организации, около 1000 молодых российских соотечественников в возрасте 14-18 лет из 50 стран мира ежегодно посещают Россию.</w:t>
      </w:r>
    </w:p>
    <w:p>
      <w:pPr>
        <w:pStyle w:val="BodyText"/>
      </w:pPr>
      <w:r>
        <w:t xml:space="preserve">В августе такая возможность представилась шестерым участникам из Египта, которые отправятся в Москву. Ребят ждет насыщенная программа и масса положительных эмоций.</w:t>
      </w:r>
    </w:p>
    <w:p>
      <w:pPr>
        <w:pStyle w:val="BodyText"/>
      </w:pPr>
      <w:r>
        <w:t xml:space="preserve">В команду Египта вошли два члена подросткового клуба КСОРС Ясина Тамер Али и Ксения Полукарова, а также Лора Беллуан, Мария Шевель, Рами Окда и Рами Абдельсабур.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http://mosds.mos.ru/presscenter/news/detail/10163059.html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jpg" /><Relationship Type="http://schemas.openxmlformats.org/officeDocument/2006/relationships/hyperlink" Id="rId25" Target="http://mosds.mos.ru" TargetMode="External" /><Relationship Type="http://schemas.openxmlformats.org/officeDocument/2006/relationships/hyperlink" Id="rId24" Target="http://mosds.mos.ru/presscenter/news/detail/10163059.html" TargetMode="External" /><Relationship Type="http://schemas.openxmlformats.org/officeDocument/2006/relationships/hyperlink" Id="rId20" Target="https://www.facebook.com/%D0%9A%D0%A1%D0%9E%D0%A0%D0%A1-%D0%B2-%D0%95%D0%B3%D0%B8%D0%BF%D1%82%D0%B5-103585367826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mosds.mos.ru" TargetMode="External" /><Relationship Type="http://schemas.openxmlformats.org/officeDocument/2006/relationships/hyperlink" Id="rId24" Target="http://mosds.mos.ru/presscenter/news/detail/10163059.html" TargetMode="External" /><Relationship Type="http://schemas.openxmlformats.org/officeDocument/2006/relationships/hyperlink" Id="rId20" Target="https://www.facebook.com/%D0%9A%D0%A1%D0%9E%D0%A0%D0%A1-%D0%B2-%D0%95%D0%B3%D0%B8%D0%BF%D1%82%D0%B5-103585367826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2024-10-15T01:02:13Z</dcterms:created>
  <dcterms:modified xsi:type="dcterms:W3CDTF">2024-10-15T01:02:13Z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