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414c908c5eec95dc6f128d39b9ce5909a31c9b"/>
    <w:p>
      <w:pPr>
        <w:pStyle w:val="Heading3"/>
      </w:pPr>
      <w:r>
        <w:t xml:space="preserve">КСОРС приглашает на шахматный матч между США и Россией</w:t>
      </w:r>
    </w:p>
    <w:p>
      <w:pPr>
        <w:pStyle w:val="FirstParagraph"/>
      </w:pPr>
      <w:r>
        <w:t xml:space="preserve">14.07.2021</w:t>
      </w:r>
    </w:p>
    <w:p>
      <w:pPr>
        <w:pStyle w:val="BodyText"/>
      </w:pPr>
      <w:r>
        <w:t xml:space="preserve">Координационный совет организаций российских соотечественников в США (</w:t>
      </w:r>
      <w:hyperlink r:id="rId20">
        <w:r>
          <w:rPr>
            <w:rStyle w:val="Hyperlink"/>
          </w:rPr>
          <w:t xml:space="preserve">КСОРС США</w:t>
        </w:r>
      </w:hyperlink>
      <w:r>
        <w:t xml:space="preserve">) приглашает на шахматный матч между США и Россией.</w:t>
      </w:r>
    </w:p>
    <w:p>
      <w:pPr>
        <w:pStyle w:val="BodyText"/>
      </w:pPr>
      <w:r>
        <w:drawing>
          <wp:inline>
            <wp:extent cx="3333750" cy="374332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55/shm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3743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Шахматный матч пройдет в память о матче между США и СССР, который проводился по радио в 1945 году.</w:t>
      </w:r>
    </w:p>
    <w:p>
      <w:pPr>
        <w:pStyle w:val="BodyText"/>
      </w:pPr>
      <w:r>
        <w:t xml:space="preserve">Этот матч проходил с 1 по 4 сентября в последние дни Великой Отечественной войны, каждая команда тогда состояла из 10 гроссмейстеров. Они сыграли две игры, 40 ходов за два с половиной часа и 16 ходов за час во второй игре. Сборная США играла в отеле Henry Hudson Hotel в Нью-Йорке. Советская команда встретилась в Центральном художественном клубе в Москве. Сборная СССР одержала победу со счетом 15,5 — 4,5.</w:t>
      </w:r>
    </w:p>
    <w:p>
      <w:pPr>
        <w:pStyle w:val="BodyText"/>
      </w:pPr>
      <w:r>
        <w:t xml:space="preserve">На этот раз матч пройдет онлайн между любительскими командами США и России (рейтинг 1800-2200) с 4 по 5 сентября 2021 года.</w:t>
      </w:r>
    </w:p>
    <w:p>
      <w:pPr>
        <w:pStyle w:val="BodyText"/>
      </w:pPr>
      <w:r>
        <w:t xml:space="preserve">КСОРС ищет членов команды для этого исторического события.</w:t>
      </w:r>
    </w:p>
    <w:p>
      <w:pPr>
        <w:pStyle w:val="BodyText"/>
      </w:pPr>
      <w:r>
        <w:t xml:space="preserve">Для получения дополнительной информации нужно связаться с Зивораду Джурию (Zivorad Djuric,</w:t>
      </w:r>
      <w:r>
        <w:t xml:space="preserve"> </w:t>
      </w:r>
      <w:hyperlink r:id="rId24">
        <w:r>
          <w:rPr>
            <w:rStyle w:val="Hyperlink"/>
          </w:rPr>
          <w:t xml:space="preserve">zikochess@gmail.com</w:t>
        </w:r>
      </w:hyperlink>
      <w:r>
        <w:t xml:space="preserve">, тел. +1 202-316-9777).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http://mosds.mos.ru/presscenter/news/detail/10105250.html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105250.html" TargetMode="External" /><Relationship Type="http://schemas.openxmlformats.org/officeDocument/2006/relationships/hyperlink" Id="rId20" Target="https://ksors.org/" TargetMode="External" /><Relationship Type="http://schemas.openxmlformats.org/officeDocument/2006/relationships/hyperlink" Id="rId24" Target="mailto:zikochess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105250.html" TargetMode="External" /><Relationship Type="http://schemas.openxmlformats.org/officeDocument/2006/relationships/hyperlink" Id="rId20" Target="https://ksors.org/" TargetMode="External" /><Relationship Type="http://schemas.openxmlformats.org/officeDocument/2006/relationships/hyperlink" Id="rId24" Target="mailto:zikochess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2025-04-29T00:19:57Z</dcterms:created>
  <dcterms:modified xsi:type="dcterms:W3CDTF">2025-04-29T00:19:57Z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