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1a0195110269cba50d6aff1e9d26e3af1a32e"/>
    <w:p>
      <w:pPr>
        <w:pStyle w:val="Heading3"/>
      </w:pPr>
      <w:r>
        <w:t xml:space="preserve">ДРЗ открывает Клуб семейной истории русского зарубежья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Члены клуба узнают о наследии и судьбах наших соотечественников за рубежом, их семьях и династиях, сохранивших семейную историческую память и подаривших миру множество идей, открытий и размышлений. Они также смогут рассказать о своих поисках и находках семейных корней по всему миру.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октября </w:t>
      </w:r>
      <w:hyperlink r:id="rId20">
        <w:r>
          <w:rPr>
            <w:rStyle w:val="Hyperlink"/>
          </w:rPr>
          <w:t xml:space="preserve">состоится</w:t>
        </w:r>
      </w:hyperlink>
      <w:r>
        <w:t xml:space="preserve"> первое заседание клуба, приуроченное к 135-летию со дня рождения гения русского и мирового кинематографа Ивана Мозжухина. Встреча будет посвящена двум братьям — Ивану Мозжухину и его старшему брату Александру Мозжухину, известному оперному певцу.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http://mosds.mos.ru/presscenter/moscow-and-compatriots/detail/12607132.html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607132.html" TargetMode="External" /><Relationship Type="http://schemas.openxmlformats.org/officeDocument/2006/relationships/hyperlink" Id="rId20" Target="https://www.domrz.ru/event/59306_otkrytie_kluba_semeynoy_istorii_russkogo_zarubezhya_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607132.html" TargetMode="External" /><Relationship Type="http://schemas.openxmlformats.org/officeDocument/2006/relationships/hyperlink" Id="rId20" Target="https://www.domrz.ru/event/59306_otkrytie_kluba_semeynoy_istorii_russkogo_zarubezhya_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2025-06-12T22:09:23Z</dcterms:created>
  <dcterms:modified xsi:type="dcterms:W3CDTF">2025-06-12T22:09:23Z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